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8BCA" w14:textId="40D2DD05" w:rsidR="00C71FC8" w:rsidRPr="00BD7602" w:rsidRDefault="00E81E39" w:rsidP="00C71FC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1FC8" w:rsidRPr="00BD7602">
        <w:rPr>
          <w:rFonts w:ascii="Arial" w:hAnsi="Arial" w:cs="Arial"/>
        </w:rPr>
        <w:t>St. Paul’s Episcopal Church</w:t>
      </w:r>
    </w:p>
    <w:p w14:paraId="4F5591B5" w14:textId="77777777" w:rsidR="00C71FC8" w:rsidRPr="00BD7602" w:rsidRDefault="00C71FC8" w:rsidP="00C71FC8">
      <w:pPr>
        <w:tabs>
          <w:tab w:val="center" w:pos="4417"/>
          <w:tab w:val="left" w:pos="5587"/>
        </w:tabs>
        <w:spacing w:after="0"/>
        <w:rPr>
          <w:rFonts w:ascii="Arial" w:hAnsi="Arial" w:cs="Arial"/>
        </w:rPr>
      </w:pPr>
      <w:r w:rsidRPr="00BD7602">
        <w:rPr>
          <w:rFonts w:ascii="Arial" w:hAnsi="Arial" w:cs="Arial"/>
        </w:rPr>
        <w:tab/>
        <w:t>145 Main Street</w:t>
      </w:r>
      <w:r w:rsidRPr="00BD7602">
        <w:rPr>
          <w:rFonts w:ascii="Arial" w:hAnsi="Arial" w:cs="Arial"/>
        </w:rPr>
        <w:tab/>
      </w:r>
    </w:p>
    <w:p w14:paraId="20C3B7FB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Southington, CT 06489</w:t>
      </w:r>
    </w:p>
    <w:p w14:paraId="0F75C8E4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34A888DA" w14:textId="77777777" w:rsidR="00C71FC8" w:rsidRPr="00BD7602" w:rsidRDefault="00C71FC8" w:rsidP="00C71FC8">
      <w:pPr>
        <w:spacing w:after="0"/>
        <w:jc w:val="center"/>
        <w:rPr>
          <w:rFonts w:ascii="Arial" w:hAnsi="Arial" w:cs="Arial"/>
          <w:b/>
        </w:rPr>
      </w:pPr>
      <w:r w:rsidRPr="00BD7602">
        <w:rPr>
          <w:rFonts w:ascii="Arial" w:hAnsi="Arial" w:cs="Arial"/>
          <w:b/>
        </w:rPr>
        <w:t>VESTRY MEETING</w:t>
      </w:r>
    </w:p>
    <w:p w14:paraId="1FEB972E" w14:textId="26658085" w:rsidR="00E007C2" w:rsidRPr="00BD7602" w:rsidRDefault="009D6CB3" w:rsidP="008A35E3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Minutes from</w:t>
      </w:r>
      <w:r w:rsidR="00D35789">
        <w:rPr>
          <w:rFonts w:ascii="Arial" w:hAnsi="Arial" w:cs="Arial"/>
        </w:rPr>
        <w:t xml:space="preserve"> </w:t>
      </w:r>
      <w:r w:rsidR="00D26AD6">
        <w:rPr>
          <w:rFonts w:ascii="Arial" w:hAnsi="Arial" w:cs="Arial"/>
        </w:rPr>
        <w:t>October 10</w:t>
      </w:r>
      <w:r w:rsidR="00B11C1E" w:rsidRPr="00BD7602">
        <w:rPr>
          <w:rFonts w:ascii="Arial" w:hAnsi="Arial" w:cs="Arial"/>
        </w:rPr>
        <w:t>, 202</w:t>
      </w:r>
      <w:r w:rsidR="0008158A">
        <w:rPr>
          <w:rFonts w:ascii="Arial" w:hAnsi="Arial" w:cs="Arial"/>
        </w:rPr>
        <w:t>3</w:t>
      </w:r>
    </w:p>
    <w:p w14:paraId="6110B96F" w14:textId="6C1DAB01" w:rsidR="006158B5" w:rsidRPr="00BD7602" w:rsidRDefault="006B3833" w:rsidP="006158B5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 xml:space="preserve"> </w:t>
      </w:r>
    </w:p>
    <w:p w14:paraId="36D2BFB5" w14:textId="77777777" w:rsidR="00C71FC8" w:rsidRPr="00931EFA" w:rsidRDefault="00C71FC8" w:rsidP="00C71FC8">
      <w:pPr>
        <w:ind w:left="-720" w:right="-468"/>
        <w:rPr>
          <w:rFonts w:cstheme="minorHAnsi"/>
        </w:rPr>
      </w:pPr>
      <w:r w:rsidRPr="00931EFA">
        <w:rPr>
          <w:rFonts w:cstheme="minorHAnsi"/>
          <w:b/>
        </w:rPr>
        <w:t>Voting Members Present:</w:t>
      </w:r>
      <w:r w:rsidRPr="00931EFA">
        <w:rPr>
          <w:rFonts w:cstheme="minorHAnsi"/>
        </w:rPr>
        <w:t xml:space="preserve"> </w:t>
      </w:r>
    </w:p>
    <w:p w14:paraId="21C8C7DD" w14:textId="3020DCC2" w:rsidR="00C71FC8" w:rsidRPr="00931EFA" w:rsidRDefault="00AC7776" w:rsidP="00C71FC8">
      <w:pPr>
        <w:ind w:right="-468"/>
        <w:rPr>
          <w:rFonts w:cstheme="minorHAnsi"/>
          <w:iCs/>
        </w:rPr>
      </w:pPr>
      <w:r w:rsidRPr="00931EFA">
        <w:rPr>
          <w:rFonts w:cstheme="minorHAnsi"/>
        </w:rPr>
        <w:t>Rev. Helena Martin</w:t>
      </w:r>
      <w:r>
        <w:rPr>
          <w:rFonts w:cstheme="minorHAnsi"/>
        </w:rPr>
        <w:t>,</w:t>
      </w:r>
      <w:r w:rsidRPr="00931EFA">
        <w:rPr>
          <w:rFonts w:cstheme="minorHAnsi"/>
        </w:rPr>
        <w:t xml:space="preserve"> </w:t>
      </w:r>
      <w:r w:rsidR="00C71FC8" w:rsidRPr="00931EFA">
        <w:rPr>
          <w:rFonts w:cstheme="minorHAnsi"/>
        </w:rPr>
        <w:t>Jennifer Hinckley</w:t>
      </w:r>
      <w:r w:rsidR="00605713" w:rsidRPr="00931EFA">
        <w:rPr>
          <w:rFonts w:cstheme="minorHAnsi"/>
        </w:rPr>
        <w:t>,</w:t>
      </w:r>
      <w:r w:rsidR="00605713">
        <w:rPr>
          <w:rFonts w:cstheme="minorHAnsi"/>
        </w:rPr>
        <w:t xml:space="preserve"> Mary </w:t>
      </w:r>
      <w:proofErr w:type="spellStart"/>
      <w:r w:rsidR="00605713">
        <w:rPr>
          <w:rFonts w:cstheme="minorHAnsi"/>
        </w:rPr>
        <w:t>Palinkos</w:t>
      </w:r>
      <w:proofErr w:type="spellEnd"/>
      <w:r w:rsidR="0029028E" w:rsidRPr="00931EFA">
        <w:rPr>
          <w:rFonts w:cstheme="minorHAnsi"/>
        </w:rPr>
        <w:t xml:space="preserve">, </w:t>
      </w:r>
      <w:r w:rsidR="009D6CB3" w:rsidRPr="00931EFA">
        <w:rPr>
          <w:rFonts w:cstheme="minorHAnsi"/>
        </w:rPr>
        <w:t>Chris</w:t>
      </w:r>
      <w:r w:rsidR="00754CA9" w:rsidRPr="00931EFA">
        <w:rPr>
          <w:rFonts w:cstheme="minorHAnsi"/>
        </w:rPr>
        <w:t xml:space="preserve"> Marquis,</w:t>
      </w:r>
      <w:r w:rsidR="00E47259" w:rsidRPr="00931EFA">
        <w:rPr>
          <w:rFonts w:cstheme="minorHAnsi"/>
        </w:rPr>
        <w:t xml:space="preserve"> </w:t>
      </w:r>
      <w:r w:rsidR="009D6CB3" w:rsidRPr="00931EFA">
        <w:rPr>
          <w:rFonts w:cstheme="minorHAnsi"/>
        </w:rPr>
        <w:t>Geoff Herman</w:t>
      </w:r>
      <w:r w:rsidR="00605713">
        <w:rPr>
          <w:rFonts w:cstheme="minorHAnsi"/>
        </w:rPr>
        <w:t>,</w:t>
      </w:r>
      <w:r w:rsidR="007B4C8E">
        <w:rPr>
          <w:rFonts w:cstheme="minorHAnsi"/>
        </w:rPr>
        <w:t xml:space="preserve"> </w:t>
      </w:r>
      <w:r w:rsidR="00D35789" w:rsidRPr="00931EFA">
        <w:rPr>
          <w:rFonts w:cstheme="minorHAnsi"/>
        </w:rPr>
        <w:t>Joseph Franco</w:t>
      </w:r>
      <w:r w:rsidR="008A35E3">
        <w:rPr>
          <w:rFonts w:cstheme="minorHAnsi"/>
        </w:rPr>
        <w:t>, Carol Langst</w:t>
      </w:r>
      <w:r w:rsidR="008A35E3" w:rsidRPr="00931EFA">
        <w:rPr>
          <w:rFonts w:cstheme="minorHAnsi"/>
        </w:rPr>
        <w:t>on</w:t>
      </w:r>
      <w:r w:rsidR="00D26AD6" w:rsidRPr="00931EFA">
        <w:rPr>
          <w:rFonts w:cstheme="minorHAnsi"/>
          <w:iCs/>
        </w:rPr>
        <w:t>,</w:t>
      </w:r>
      <w:r w:rsidR="00D26AD6" w:rsidRPr="00931EFA">
        <w:rPr>
          <w:rFonts w:cstheme="minorHAnsi"/>
        </w:rPr>
        <w:t xml:space="preserve"> </w:t>
      </w:r>
      <w:r w:rsidR="00D26AD6" w:rsidRPr="00931EFA">
        <w:rPr>
          <w:rFonts w:cstheme="minorHAnsi"/>
          <w:iCs/>
        </w:rPr>
        <w:t xml:space="preserve">Angelo Troiano, </w:t>
      </w:r>
      <w:r w:rsidR="00D26AD6">
        <w:rPr>
          <w:rFonts w:cstheme="minorHAnsi"/>
        </w:rPr>
        <w:t>Mike Richardson, Amy Cook</w:t>
      </w:r>
      <w:r w:rsidR="00D35789" w:rsidRPr="00931EFA">
        <w:rPr>
          <w:rFonts w:cstheme="minorHAnsi"/>
        </w:rPr>
        <w:t xml:space="preserve">, </w:t>
      </w:r>
      <w:r w:rsidR="00C71FC8" w:rsidRPr="00931EFA">
        <w:rPr>
          <w:rFonts w:cstheme="minorHAnsi"/>
        </w:rPr>
        <w:t>Neil Walker</w:t>
      </w:r>
    </w:p>
    <w:p w14:paraId="431E433E" w14:textId="44D01BD9" w:rsidR="00901ABC" w:rsidRDefault="00C71FC8" w:rsidP="00D35789">
      <w:pPr>
        <w:ind w:left="-720" w:right="-468"/>
        <w:rPr>
          <w:rFonts w:cstheme="minorHAnsi"/>
        </w:rPr>
      </w:pPr>
      <w:r w:rsidRPr="00931EFA">
        <w:rPr>
          <w:rFonts w:cstheme="minorHAnsi"/>
          <w:b/>
        </w:rPr>
        <w:t>Voting Members Absent:</w:t>
      </w:r>
      <w:r w:rsidR="00605713">
        <w:rPr>
          <w:rFonts w:cstheme="minorHAnsi"/>
        </w:rPr>
        <w:t xml:space="preserve"> </w:t>
      </w:r>
      <w:r w:rsidR="003E368C">
        <w:rPr>
          <w:rFonts w:cstheme="minorHAnsi"/>
        </w:rPr>
        <w:t xml:space="preserve"> None</w:t>
      </w:r>
    </w:p>
    <w:p w14:paraId="26C90752" w14:textId="406010DC" w:rsidR="001D6F72" w:rsidRPr="00016821" w:rsidRDefault="001D6F72" w:rsidP="00D35789">
      <w:pPr>
        <w:ind w:left="-720" w:right="-468"/>
        <w:rPr>
          <w:rFonts w:cstheme="minorHAnsi"/>
          <w:iCs/>
        </w:rPr>
      </w:pPr>
      <w:r w:rsidRPr="00016821">
        <w:rPr>
          <w:rFonts w:cstheme="minorHAnsi"/>
        </w:rPr>
        <w:t>The meeting was called to order at 7:</w:t>
      </w:r>
      <w:r w:rsidR="00D26AD6">
        <w:rPr>
          <w:rFonts w:cstheme="minorHAnsi"/>
          <w:iCs/>
        </w:rPr>
        <w:t>03</w:t>
      </w:r>
      <w:r w:rsidRPr="00016821">
        <w:rPr>
          <w:rFonts w:cstheme="minorHAnsi"/>
          <w:iCs/>
        </w:rPr>
        <w:t>.  A quorum of the vestry was present.</w:t>
      </w:r>
    </w:p>
    <w:p w14:paraId="13AF2AA0" w14:textId="65D5AFA9" w:rsidR="00605713" w:rsidRDefault="0058592A" w:rsidP="00605713">
      <w:pPr>
        <w:ind w:hanging="720"/>
        <w:rPr>
          <w:rFonts w:cstheme="minorHAnsi"/>
        </w:rPr>
      </w:pPr>
      <w:r>
        <w:rPr>
          <w:rFonts w:cstheme="minorHAnsi"/>
          <w:b/>
        </w:rPr>
        <w:t>Spiritual Gathering</w:t>
      </w:r>
      <w:r w:rsidR="00C71FC8" w:rsidRPr="00931EFA">
        <w:rPr>
          <w:rFonts w:cstheme="minorHAnsi"/>
          <w:b/>
        </w:rPr>
        <w:t xml:space="preserve">: </w:t>
      </w:r>
      <w:r>
        <w:rPr>
          <w:rFonts w:cstheme="minorHAnsi"/>
        </w:rPr>
        <w:t>Rev. Helena</w:t>
      </w:r>
    </w:p>
    <w:p w14:paraId="6BC5571C" w14:textId="09CED115" w:rsidR="00D26AD6" w:rsidRDefault="00D26AD6" w:rsidP="0058592A">
      <w:pPr>
        <w:rPr>
          <w:rFonts w:cstheme="minorHAnsi"/>
        </w:rPr>
      </w:pPr>
      <w:r>
        <w:rPr>
          <w:rFonts w:cstheme="minorHAnsi"/>
        </w:rPr>
        <w:t>This year’s st</w:t>
      </w:r>
      <w:r w:rsidR="00A57348">
        <w:rPr>
          <w:rFonts w:cstheme="minorHAnsi"/>
        </w:rPr>
        <w:t>ewardship drive is called</w:t>
      </w:r>
      <w:r>
        <w:rPr>
          <w:rFonts w:cstheme="minorHAnsi"/>
        </w:rPr>
        <w:t xml:space="preserve"> Rooted in Abundance</w:t>
      </w:r>
      <w:r w:rsidR="00173883">
        <w:rPr>
          <w:rFonts w:cstheme="minorHAnsi"/>
        </w:rPr>
        <w:t xml:space="preserve"> (</w:t>
      </w:r>
      <w:r w:rsidR="00173883" w:rsidRPr="00173883">
        <w:rPr>
          <w:rFonts w:cstheme="minorHAnsi"/>
        </w:rPr>
        <w:t>https://www.tens.org/annual-pledge-campaigns/rooted-in-abundance-2023/</w:t>
      </w:r>
      <w:r w:rsidR="00173883">
        <w:rPr>
          <w:rFonts w:cstheme="minorHAnsi"/>
        </w:rPr>
        <w:t>)</w:t>
      </w:r>
      <w:r>
        <w:rPr>
          <w:rFonts w:cstheme="minorHAnsi"/>
        </w:rPr>
        <w:t xml:space="preserve">.  Week after week we celebrate our faith.  Generosity spreads the roots </w:t>
      </w:r>
      <w:r w:rsidR="003E368C">
        <w:rPr>
          <w:rFonts w:cstheme="minorHAnsi"/>
        </w:rPr>
        <w:t xml:space="preserve">of our faith </w:t>
      </w:r>
      <w:r>
        <w:rPr>
          <w:rFonts w:cstheme="minorHAnsi"/>
        </w:rPr>
        <w:t xml:space="preserve">out.  From </w:t>
      </w:r>
      <w:r w:rsidR="0080644B">
        <w:rPr>
          <w:rFonts w:cstheme="minorHAnsi"/>
        </w:rPr>
        <w:t>Jeremiah</w:t>
      </w:r>
      <w:r>
        <w:rPr>
          <w:rFonts w:cstheme="minorHAnsi"/>
        </w:rPr>
        <w:t xml:space="preserve"> 17, V7-8:</w:t>
      </w:r>
    </w:p>
    <w:p w14:paraId="5A258FB8" w14:textId="5EDFB269" w:rsidR="00D26AD6" w:rsidRPr="00D26AD6" w:rsidRDefault="00A57348" w:rsidP="00D26AD6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They shall be like a tree planted by water, sending out its roots by the stream.  It shall not fear when heat comes, and its leaves shall stay green; in the year of drought it is not anxious, and it does not cease to bear fruit</w:t>
      </w:r>
      <w:r w:rsidR="00D26AD6" w:rsidRPr="00D26AD6">
        <w:rPr>
          <w:rFonts w:eastAsia="Times New Roman" w:cstheme="minorHAnsi"/>
          <w:color w:val="000000"/>
        </w:rPr>
        <w:t>.</w:t>
      </w:r>
    </w:p>
    <w:p w14:paraId="7F221F8E" w14:textId="6CB1681B" w:rsidR="0080644B" w:rsidRPr="00931EFA" w:rsidRDefault="0080644B" w:rsidP="0080644B">
      <w:pPr>
        <w:ind w:left="-720"/>
        <w:rPr>
          <w:rFonts w:cstheme="minorHAnsi"/>
          <w:iCs/>
        </w:rPr>
      </w:pPr>
      <w:r>
        <w:rPr>
          <w:rFonts w:cstheme="minorHAnsi"/>
          <w:b/>
        </w:rPr>
        <w:t>V</w:t>
      </w:r>
      <w:r w:rsidR="009D4885">
        <w:rPr>
          <w:rFonts w:cstheme="minorHAnsi"/>
          <w:b/>
        </w:rPr>
        <w:t>isitor Forum</w:t>
      </w:r>
      <w:r>
        <w:rPr>
          <w:rFonts w:cstheme="minorHAnsi"/>
        </w:rPr>
        <w:t>: N</w:t>
      </w:r>
      <w:r w:rsidR="009D4885">
        <w:rPr>
          <w:rFonts w:cstheme="minorHAnsi"/>
        </w:rPr>
        <w:t>o visitors</w:t>
      </w:r>
    </w:p>
    <w:p w14:paraId="3F015FB5" w14:textId="77777777" w:rsidR="00D26AD6" w:rsidRPr="00931EFA" w:rsidRDefault="00D26AD6" w:rsidP="00D26AD6">
      <w:pPr>
        <w:ind w:left="-720"/>
        <w:rPr>
          <w:rFonts w:cstheme="minorHAnsi"/>
          <w:iCs/>
        </w:rPr>
      </w:pPr>
      <w:r w:rsidRPr="00931EFA">
        <w:rPr>
          <w:rFonts w:cstheme="minorHAnsi"/>
          <w:b/>
        </w:rPr>
        <w:t>Treasurer Report</w:t>
      </w:r>
      <w:r w:rsidRPr="00931EFA">
        <w:rPr>
          <w:rFonts w:cstheme="minorHAnsi"/>
        </w:rPr>
        <w:t xml:space="preserve">: Angelo </w:t>
      </w:r>
      <w:r w:rsidRPr="00931EFA">
        <w:rPr>
          <w:rFonts w:cstheme="minorHAnsi"/>
          <w:iCs/>
        </w:rPr>
        <w:t>Troiano</w:t>
      </w:r>
    </w:p>
    <w:p w14:paraId="32C182F7" w14:textId="5F1D41E3" w:rsidR="00D26AD6" w:rsidRPr="003E368C" w:rsidRDefault="00D26AD6" w:rsidP="00D26AD6">
      <w:pPr>
        <w:pStyle w:val="ListParagraph"/>
        <w:numPr>
          <w:ilvl w:val="0"/>
          <w:numId w:val="40"/>
        </w:numPr>
        <w:rPr>
          <w:rFonts w:cstheme="minorHAnsi"/>
          <w:iCs/>
        </w:rPr>
      </w:pPr>
      <w:r>
        <w:rPr>
          <w:rFonts w:cstheme="minorHAnsi"/>
        </w:rPr>
        <w:t>See Appendix A 2023 YTD</w:t>
      </w:r>
      <w:r w:rsidR="003E368C">
        <w:rPr>
          <w:rFonts w:cstheme="minorHAnsi"/>
        </w:rPr>
        <w:t xml:space="preserve"> 2023 Budget versus Actuals as of September, 2023</w:t>
      </w:r>
    </w:p>
    <w:p w14:paraId="46CC738D" w14:textId="77777777" w:rsidR="003E368C" w:rsidRPr="003E368C" w:rsidRDefault="003E368C" w:rsidP="003E368C">
      <w:pPr>
        <w:pStyle w:val="ListParagraph"/>
        <w:numPr>
          <w:ilvl w:val="0"/>
          <w:numId w:val="40"/>
        </w:numPr>
        <w:rPr>
          <w:u w:val="single"/>
        </w:rPr>
      </w:pPr>
      <w:r w:rsidRPr="003E368C">
        <w:rPr>
          <w:u w:val="single"/>
        </w:rPr>
        <w:t>Old Business</w:t>
      </w:r>
    </w:p>
    <w:p w14:paraId="2C79CD14" w14:textId="02801DB3" w:rsidR="003E368C" w:rsidRDefault="008A2B7B" w:rsidP="008A2B7B">
      <w:pPr>
        <w:pStyle w:val="ListParagraph"/>
        <w:numPr>
          <w:ilvl w:val="1"/>
          <w:numId w:val="40"/>
        </w:numPr>
      </w:pPr>
      <w:r>
        <w:t xml:space="preserve">2023 </w:t>
      </w:r>
      <w:r w:rsidR="003E368C">
        <w:t>Mission Trip receipts have been reconciled</w:t>
      </w:r>
      <w:r>
        <w:t>.  The trip went over budget by $410.46, which</w:t>
      </w:r>
      <w:r w:rsidR="003E368C">
        <w:t xml:space="preserve"> was covered by the balance in the J2A account.</w:t>
      </w:r>
      <w:r>
        <w:t xml:space="preserve">  The J2A account, minus the additional $410.46, has a balance of $14,589.54 </w:t>
      </w:r>
    </w:p>
    <w:p w14:paraId="57BD3E79" w14:textId="02E093B9" w:rsidR="003E368C" w:rsidRDefault="003E368C" w:rsidP="003E368C">
      <w:pPr>
        <w:pStyle w:val="ListParagraph"/>
        <w:numPr>
          <w:ilvl w:val="1"/>
          <w:numId w:val="40"/>
        </w:numPr>
      </w:pPr>
      <w:r>
        <w:t>A separate line item was inserted in the Cash Analysis spreadsheet, for</w:t>
      </w:r>
      <w:r w:rsidR="008A2B7B">
        <w:t xml:space="preserve"> the 2024 Pilgrimage Trip, </w:t>
      </w:r>
      <w:r>
        <w:t>start</w:t>
      </w:r>
      <w:r w:rsidR="008A2B7B">
        <w:t>ing with a balance of $8,813</w:t>
      </w:r>
      <w:r>
        <w:t xml:space="preserve">. </w:t>
      </w:r>
    </w:p>
    <w:p w14:paraId="6C2C93B8" w14:textId="0E25A863" w:rsidR="003E368C" w:rsidRDefault="00A57348" w:rsidP="003E368C">
      <w:pPr>
        <w:pStyle w:val="ListParagraph"/>
        <w:numPr>
          <w:ilvl w:val="1"/>
          <w:numId w:val="40"/>
        </w:numPr>
      </w:pPr>
      <w:r>
        <w:t xml:space="preserve">Financial Review </w:t>
      </w:r>
      <w:r w:rsidR="003E368C">
        <w:t>is complete</w:t>
      </w:r>
      <w:r w:rsidR="008A2B7B">
        <w:t xml:space="preserve"> and has been sent </w:t>
      </w:r>
      <w:r w:rsidR="003E368C">
        <w:t xml:space="preserve">to the Diocese.  </w:t>
      </w:r>
    </w:p>
    <w:p w14:paraId="7E30C936" w14:textId="74194B86" w:rsidR="003E368C" w:rsidRDefault="008A2B7B" w:rsidP="008A2B7B">
      <w:pPr>
        <w:pStyle w:val="ListParagraph"/>
        <w:numPr>
          <w:ilvl w:val="1"/>
          <w:numId w:val="40"/>
        </w:numPr>
      </w:pPr>
      <w:r>
        <w:t>2024 budget - still awaiting 2024 number from a number of committees.  October 15</w:t>
      </w:r>
      <w:r w:rsidRPr="008A2B7B">
        <w:rPr>
          <w:vertAlign w:val="superscript"/>
        </w:rPr>
        <w:t>th</w:t>
      </w:r>
      <w:r>
        <w:t xml:space="preserve"> deadline</w:t>
      </w:r>
      <w:r w:rsidR="003E368C">
        <w:t xml:space="preserve">.   </w:t>
      </w:r>
      <w:r>
        <w:t xml:space="preserve">Two </w:t>
      </w:r>
      <w:r w:rsidR="003E368C">
        <w:t>Budget &amp; Finance meetings</w:t>
      </w:r>
      <w:r>
        <w:t xml:space="preserve"> have been scheduled</w:t>
      </w:r>
    </w:p>
    <w:p w14:paraId="30A41242" w14:textId="0973571C" w:rsidR="003E368C" w:rsidRDefault="008A2B7B" w:rsidP="003E368C">
      <w:pPr>
        <w:pStyle w:val="ListParagraph"/>
        <w:numPr>
          <w:ilvl w:val="1"/>
          <w:numId w:val="40"/>
        </w:numPr>
      </w:pPr>
      <w:r>
        <w:t xml:space="preserve">As of October 1, </w:t>
      </w:r>
      <w:proofErr w:type="spellStart"/>
      <w:r w:rsidR="001F5871">
        <w:t>PerfectTemp</w:t>
      </w:r>
      <w:proofErr w:type="spellEnd"/>
      <w:r w:rsidR="001F5871">
        <w:t xml:space="preserve"> (</w:t>
      </w:r>
      <w:r w:rsidR="003E368C">
        <w:t>our HVAC serv</w:t>
      </w:r>
      <w:r w:rsidR="001F5871">
        <w:t>ice provider)</w:t>
      </w:r>
      <w:r>
        <w:t xml:space="preserve"> is increasing the service agreement cost to </w:t>
      </w:r>
      <w:r w:rsidR="00A57348">
        <w:t>$</w:t>
      </w:r>
      <w:r w:rsidR="003E368C">
        <w:t xml:space="preserve">476.00/ year. It </w:t>
      </w:r>
      <w:r>
        <w:t>has been</w:t>
      </w:r>
      <w:r w:rsidR="003E368C">
        <w:t xml:space="preserve"> $</w:t>
      </w:r>
      <w:r>
        <w:t>312.00/year</w:t>
      </w:r>
      <w:r w:rsidR="003E368C">
        <w:t xml:space="preserve"> since 2001. </w:t>
      </w:r>
      <w:r>
        <w:t xml:space="preserve">  Expecting </w:t>
      </w:r>
      <w:r w:rsidR="003E368C">
        <w:t>4%</w:t>
      </w:r>
      <w:r w:rsidR="001F5871">
        <w:t>/year increase going forward</w:t>
      </w:r>
    </w:p>
    <w:p w14:paraId="215D2859" w14:textId="77777777" w:rsidR="003E368C" w:rsidRPr="003E368C" w:rsidRDefault="003E368C" w:rsidP="003E368C">
      <w:pPr>
        <w:pStyle w:val="ListParagraph"/>
        <w:ind w:left="360"/>
        <w:rPr>
          <w:b/>
          <w:bCs/>
          <w:u w:val="single"/>
        </w:rPr>
      </w:pPr>
    </w:p>
    <w:p w14:paraId="0DE1A4EB" w14:textId="77777777" w:rsidR="003E368C" w:rsidRPr="003E368C" w:rsidRDefault="003E368C" w:rsidP="003E368C">
      <w:pPr>
        <w:pStyle w:val="ListParagraph"/>
        <w:numPr>
          <w:ilvl w:val="0"/>
          <w:numId w:val="40"/>
        </w:numPr>
        <w:rPr>
          <w:u w:val="single"/>
        </w:rPr>
      </w:pPr>
      <w:r w:rsidRPr="003E368C">
        <w:rPr>
          <w:u w:val="single"/>
        </w:rPr>
        <w:t>New Business</w:t>
      </w:r>
    </w:p>
    <w:p w14:paraId="248082E5" w14:textId="15F84BCB" w:rsidR="003E368C" w:rsidRDefault="003E368C" w:rsidP="003E368C">
      <w:pPr>
        <w:pStyle w:val="ListParagraph"/>
        <w:numPr>
          <w:ilvl w:val="1"/>
          <w:numId w:val="40"/>
        </w:numPr>
      </w:pPr>
      <w:r>
        <w:t xml:space="preserve">YTD Pledge totals (Current Year/Prior Year/Plate) are $8.3k less than budgeted. </w:t>
      </w:r>
    </w:p>
    <w:p w14:paraId="712A5585" w14:textId="7180609E" w:rsidR="003E368C" w:rsidRDefault="003E368C" w:rsidP="003E368C">
      <w:pPr>
        <w:pStyle w:val="ListParagraph"/>
        <w:numPr>
          <w:ilvl w:val="1"/>
          <w:numId w:val="40"/>
        </w:numPr>
      </w:pPr>
      <w:r>
        <w:t xml:space="preserve">Our YTD Net Operating Revenue is $4.5k more than budgeted due to the higher than budgeted non-pledge totals, higher than budgeted investment income, and lower than budgeted expenses. </w:t>
      </w:r>
    </w:p>
    <w:p w14:paraId="001FB05A" w14:textId="65077E3D" w:rsidR="003E368C" w:rsidRDefault="003E368C" w:rsidP="003E368C">
      <w:pPr>
        <w:pStyle w:val="ListParagraph"/>
        <w:numPr>
          <w:ilvl w:val="1"/>
          <w:numId w:val="40"/>
        </w:numPr>
      </w:pPr>
      <w:r>
        <w:lastRenderedPageBreak/>
        <w:t xml:space="preserve">Our YTD Net Revenue is $21.5k less than budgeted, due to a $26K net non-operating revenue.  </w:t>
      </w:r>
    </w:p>
    <w:p w14:paraId="0ABF32D3" w14:textId="614CECE8" w:rsidR="001F5871" w:rsidRPr="001F5871" w:rsidRDefault="001F5871" w:rsidP="001F5871">
      <w:pPr>
        <w:pStyle w:val="ListParagraph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Palinkos</w:t>
      </w:r>
      <w:proofErr w:type="spellEnd"/>
      <w:r w:rsidRPr="001F5871">
        <w:rPr>
          <w:rFonts w:cstheme="minorHAnsi"/>
        </w:rPr>
        <w:t xml:space="preserve"> made a motion to a</w:t>
      </w:r>
      <w:r>
        <w:rPr>
          <w:rFonts w:cstheme="minorHAnsi"/>
        </w:rPr>
        <w:t>ccept the October Treasurer’s Report</w:t>
      </w:r>
      <w:r w:rsidRPr="001F5871">
        <w:rPr>
          <w:rFonts w:cstheme="minorHAnsi"/>
        </w:rPr>
        <w:t xml:space="preserve">.  </w:t>
      </w:r>
      <w:r>
        <w:rPr>
          <w:rFonts w:cstheme="minorHAnsi"/>
        </w:rPr>
        <w:t>Mike Richardson</w:t>
      </w:r>
      <w:r w:rsidRPr="001F5871">
        <w:rPr>
          <w:rFonts w:cstheme="minorHAnsi"/>
        </w:rPr>
        <w:t xml:space="preserve"> seconded.  </w:t>
      </w:r>
      <w:r w:rsidRPr="001F5871">
        <w:rPr>
          <w:rFonts w:cstheme="minorHAnsi"/>
          <w:color w:val="000000"/>
        </w:rPr>
        <w:t xml:space="preserve">The </w:t>
      </w:r>
      <w:r w:rsidRPr="001F5871">
        <w:rPr>
          <w:rFonts w:cstheme="minorHAnsi"/>
          <w:b/>
          <w:color w:val="000000"/>
        </w:rPr>
        <w:t>motion passed</w:t>
      </w:r>
      <w:r w:rsidRPr="001F5871">
        <w:rPr>
          <w:rFonts w:cstheme="minorHAnsi"/>
          <w:color w:val="000000"/>
        </w:rPr>
        <w:t xml:space="preserve"> unanimously.</w:t>
      </w:r>
    </w:p>
    <w:p w14:paraId="49AEAF0E" w14:textId="5C8F1429" w:rsidR="00D91776" w:rsidRPr="00931EFA" w:rsidRDefault="001F5871" w:rsidP="00D91776">
      <w:pPr>
        <w:ind w:left="-720"/>
        <w:rPr>
          <w:rFonts w:cstheme="minorHAnsi"/>
        </w:rPr>
      </w:pPr>
      <w:r>
        <w:rPr>
          <w:rFonts w:cstheme="minorHAnsi"/>
          <w:b/>
        </w:rPr>
        <w:t>September</w:t>
      </w:r>
      <w:r w:rsidR="001D6F72">
        <w:rPr>
          <w:rFonts w:cstheme="minorHAnsi"/>
          <w:b/>
        </w:rPr>
        <w:t xml:space="preserve"> 2023</w:t>
      </w:r>
      <w:r w:rsidR="00D91776" w:rsidRPr="00931EFA">
        <w:rPr>
          <w:rFonts w:cstheme="minorHAnsi"/>
          <w:b/>
        </w:rPr>
        <w:t xml:space="preserve"> Minutes</w:t>
      </w:r>
      <w:r w:rsidR="00D91776" w:rsidRPr="00931EFA">
        <w:rPr>
          <w:rFonts w:cstheme="minorHAnsi"/>
        </w:rPr>
        <w:t xml:space="preserve">: </w:t>
      </w:r>
    </w:p>
    <w:p w14:paraId="4F0D1274" w14:textId="1B902D81" w:rsidR="009313A8" w:rsidRPr="00EE3BAD" w:rsidRDefault="001F5871" w:rsidP="00EE3BAD">
      <w:pPr>
        <w:rPr>
          <w:rFonts w:cstheme="minorHAnsi"/>
        </w:rPr>
      </w:pPr>
      <w:r>
        <w:rPr>
          <w:rFonts w:cstheme="minorHAnsi"/>
        </w:rPr>
        <w:t>Geof</w:t>
      </w:r>
      <w:r w:rsidR="00F6711B">
        <w:rPr>
          <w:rFonts w:cstheme="minorHAnsi"/>
        </w:rPr>
        <w:t>f</w:t>
      </w:r>
      <w:r>
        <w:rPr>
          <w:rFonts w:cstheme="minorHAnsi"/>
        </w:rPr>
        <w:t xml:space="preserve"> Herman</w:t>
      </w:r>
      <w:r w:rsidR="008A35E3" w:rsidRPr="00931EFA">
        <w:rPr>
          <w:rFonts w:cstheme="minorHAnsi"/>
        </w:rPr>
        <w:t xml:space="preserve"> </w:t>
      </w:r>
      <w:r w:rsidR="00A71B7A" w:rsidRPr="00931EFA">
        <w:rPr>
          <w:rFonts w:cstheme="minorHAnsi"/>
        </w:rPr>
        <w:t>made a motion</w:t>
      </w:r>
      <w:r w:rsidR="00422961" w:rsidRPr="00931EFA">
        <w:rPr>
          <w:rFonts w:cstheme="minorHAnsi"/>
        </w:rPr>
        <w:t xml:space="preserve"> to accept the amended </w:t>
      </w:r>
      <w:r>
        <w:rPr>
          <w:rFonts w:cstheme="minorHAnsi"/>
        </w:rPr>
        <w:t xml:space="preserve">September minutes.  Angelo </w:t>
      </w:r>
      <w:proofErr w:type="spellStart"/>
      <w:r>
        <w:rPr>
          <w:rFonts w:cstheme="minorHAnsi"/>
        </w:rPr>
        <w:t>Trioano</w:t>
      </w:r>
      <w:proofErr w:type="spellEnd"/>
      <w:r w:rsidR="008A35E3">
        <w:rPr>
          <w:rFonts w:cstheme="minorHAnsi"/>
        </w:rPr>
        <w:t xml:space="preserve"> </w:t>
      </w:r>
      <w:r w:rsidR="00A71B7A" w:rsidRPr="00931EFA">
        <w:rPr>
          <w:rFonts w:cstheme="minorHAnsi"/>
        </w:rPr>
        <w:t xml:space="preserve">seconded.  </w:t>
      </w:r>
      <w:r w:rsidR="00A71B7A" w:rsidRPr="00931EFA">
        <w:rPr>
          <w:rFonts w:cstheme="minorHAnsi"/>
          <w:color w:val="000000"/>
        </w:rPr>
        <w:t xml:space="preserve">The </w:t>
      </w:r>
      <w:r w:rsidR="00A71B7A" w:rsidRPr="00931EFA">
        <w:rPr>
          <w:rFonts w:cstheme="minorHAnsi"/>
          <w:b/>
          <w:color w:val="000000"/>
        </w:rPr>
        <w:t>motion passed</w:t>
      </w:r>
      <w:r w:rsidR="00A71B7A" w:rsidRPr="00931EFA">
        <w:rPr>
          <w:rFonts w:cstheme="minorHAnsi"/>
          <w:color w:val="000000"/>
        </w:rPr>
        <w:t xml:space="preserve"> unanimously.</w:t>
      </w:r>
    </w:p>
    <w:p w14:paraId="0AF2861B" w14:textId="77777777" w:rsidR="008E6D3F" w:rsidRPr="00EE3BAD" w:rsidRDefault="008E6D3F" w:rsidP="00B643FE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 w:rsidRPr="00EE3BAD">
        <w:rPr>
          <w:rFonts w:cstheme="minorHAnsi"/>
          <w:b/>
        </w:rPr>
        <w:t>Rev. Helena Report:</w:t>
      </w:r>
    </w:p>
    <w:p w14:paraId="78053E89" w14:textId="24370FAA" w:rsidR="001F5871" w:rsidRDefault="001F5871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Stewardship – letter a</w:t>
      </w:r>
      <w:r w:rsidR="00A57348">
        <w:rPr>
          <w:rFonts w:cstheme="minorHAnsi"/>
        </w:rPr>
        <w:t>nd pledge cards will be mailed</w:t>
      </w:r>
    </w:p>
    <w:p w14:paraId="4B1794C1" w14:textId="70526D9D" w:rsidR="001F5871" w:rsidRDefault="001F5871" w:rsidP="001F5871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Vestry members will give a 2 minute testimony for each of the 5 weeks during the pledge drive on ow God is moving in their life in St. Paul’s.  Scheduled vestry members:</w:t>
      </w:r>
    </w:p>
    <w:p w14:paraId="25441E11" w14:textId="01E66998" w:rsidR="001F5871" w:rsidRDefault="001F5871" w:rsidP="001F5871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Neil Walker – Oct 15</w:t>
      </w:r>
    </w:p>
    <w:p w14:paraId="5DD650CB" w14:textId="60300C3E" w:rsidR="001F5871" w:rsidRDefault="00F6711B" w:rsidP="001F5871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Angelo </w:t>
      </w:r>
      <w:r w:rsidRPr="00931EFA">
        <w:rPr>
          <w:rFonts w:cstheme="minorHAnsi"/>
          <w:iCs/>
        </w:rPr>
        <w:t>Troiano</w:t>
      </w:r>
      <w:r>
        <w:rPr>
          <w:rFonts w:cstheme="minorHAnsi"/>
        </w:rPr>
        <w:t xml:space="preserve"> – Oct 22</w:t>
      </w:r>
    </w:p>
    <w:p w14:paraId="79643240" w14:textId="2E80E1A3" w:rsidR="00F6711B" w:rsidRDefault="00F6711B" w:rsidP="001F5871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Geoff Herman  - Oct 29</w:t>
      </w:r>
    </w:p>
    <w:p w14:paraId="6BFE47D5" w14:textId="46FB372F" w:rsidR="00F6711B" w:rsidRDefault="00F6711B" w:rsidP="001F5871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Carol Langston – Nov 5</w:t>
      </w:r>
    </w:p>
    <w:p w14:paraId="215D02B5" w14:textId="09381654" w:rsidR="00F6711B" w:rsidRDefault="00F6711B" w:rsidP="001F5871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Jen Hinckley – Nov 12</w:t>
      </w:r>
    </w:p>
    <w:p w14:paraId="260BF71C" w14:textId="3CBF2FFB" w:rsidR="00F6711B" w:rsidRDefault="00F6711B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Southington Interfait</w:t>
      </w:r>
      <w:r w:rsidR="00A57348">
        <w:rPr>
          <w:rFonts w:cstheme="minorHAnsi"/>
        </w:rPr>
        <w:t>h</w:t>
      </w:r>
      <w:r>
        <w:rPr>
          <w:rFonts w:cstheme="minorHAnsi"/>
        </w:rPr>
        <w:t xml:space="preserve"> Community </w:t>
      </w:r>
      <w:r w:rsidR="00A57348">
        <w:rPr>
          <w:rFonts w:cstheme="minorHAnsi"/>
        </w:rPr>
        <w:t>Organization</w:t>
      </w:r>
      <w:r>
        <w:rPr>
          <w:rFonts w:cstheme="minorHAnsi"/>
        </w:rPr>
        <w:t>:</w:t>
      </w:r>
    </w:p>
    <w:p w14:paraId="7296347D" w14:textId="7D9584EB" w:rsidR="00F6711B" w:rsidRDefault="0080644B" w:rsidP="00F6711B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Palinkos</w:t>
      </w:r>
      <w:proofErr w:type="spellEnd"/>
      <w:r>
        <w:rPr>
          <w:rFonts w:cstheme="minorHAnsi"/>
        </w:rPr>
        <w:t xml:space="preserve"> had</w:t>
      </w:r>
      <w:r w:rsidR="00F6711B">
        <w:rPr>
          <w:rFonts w:cstheme="minorHAnsi"/>
        </w:rPr>
        <w:t xml:space="preserve"> been attending</w:t>
      </w:r>
      <w:r>
        <w:rPr>
          <w:rFonts w:cstheme="minorHAnsi"/>
        </w:rPr>
        <w:t xml:space="preserve"> these meetings but is no longer able to.  Rev. Helena asked the vestry for volunteers</w:t>
      </w:r>
    </w:p>
    <w:p w14:paraId="0FADFE7F" w14:textId="3680111E" w:rsidR="00F6711B" w:rsidRPr="00A57348" w:rsidRDefault="00F6711B" w:rsidP="00A57348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There will be an upcoming Thanksgiving Worship service</w:t>
      </w:r>
      <w:r w:rsidR="00A57348">
        <w:rPr>
          <w:rFonts w:cstheme="minorHAnsi"/>
        </w:rPr>
        <w:t xml:space="preserve">.  </w:t>
      </w:r>
      <w:r w:rsidRPr="00A57348">
        <w:rPr>
          <w:rFonts w:cstheme="minorHAnsi"/>
        </w:rPr>
        <w:t>Looking for volunteers from the parish</w:t>
      </w:r>
      <w:r w:rsidR="00A57348">
        <w:rPr>
          <w:rFonts w:cstheme="minorHAnsi"/>
        </w:rPr>
        <w:t xml:space="preserve"> to help out</w:t>
      </w:r>
    </w:p>
    <w:p w14:paraId="477DB6C9" w14:textId="6A1D7840" w:rsidR="008E6D3F" w:rsidRDefault="00F6711B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St. Paul’s has been named as a beneficiary in Betty Anderson’s will.  More details to follow</w:t>
      </w:r>
      <w:r w:rsidR="00A57348">
        <w:rPr>
          <w:rFonts w:cstheme="minorHAnsi"/>
        </w:rPr>
        <w:t>.</w:t>
      </w:r>
    </w:p>
    <w:p w14:paraId="2BD5A324" w14:textId="77777777" w:rsidR="00F6711B" w:rsidRDefault="00F6711B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Southington Pride:</w:t>
      </w:r>
    </w:p>
    <w:p w14:paraId="78491A32" w14:textId="77748F9F" w:rsidR="00063674" w:rsidRDefault="00063674" w:rsidP="00063674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Non-profit support group for teens and parents.  Holds gender affirming events.  </w:t>
      </w:r>
    </w:p>
    <w:p w14:paraId="71790F27" w14:textId="3E5B1BCB" w:rsidR="00F6711B" w:rsidRDefault="00F6711B" w:rsidP="00F6711B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 Rev. Helena is co-chair of the pride and faith committee</w:t>
      </w:r>
      <w:r w:rsidR="00A57348">
        <w:rPr>
          <w:rFonts w:cstheme="minorHAnsi"/>
        </w:rPr>
        <w:t xml:space="preserve"> which h</w:t>
      </w:r>
      <w:r w:rsidR="00063674">
        <w:rPr>
          <w:rFonts w:cstheme="minorHAnsi"/>
        </w:rPr>
        <w:t>olds a gender and faith bible study</w:t>
      </w:r>
    </w:p>
    <w:p w14:paraId="52A89B69" w14:textId="2DF031A3" w:rsidR="00063674" w:rsidRDefault="00A57348" w:rsidP="005136E4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P</w:t>
      </w:r>
      <w:r w:rsidR="00063674">
        <w:rPr>
          <w:rFonts w:cstheme="minorHAnsi"/>
        </w:rPr>
        <w:t>romotes Safe Zone Training</w:t>
      </w:r>
      <w:r w:rsidR="005136E4">
        <w:rPr>
          <w:rFonts w:cstheme="minorHAnsi"/>
        </w:rPr>
        <w:t xml:space="preserve"> (see </w:t>
      </w:r>
      <w:r w:rsidR="005136E4" w:rsidRPr="005136E4">
        <w:rPr>
          <w:rFonts w:cstheme="minorHAnsi"/>
        </w:rPr>
        <w:t>https://thesafezoneproject.com/</w:t>
      </w:r>
      <w:r w:rsidR="005136E4">
        <w:rPr>
          <w:rFonts w:cstheme="minorHAnsi"/>
        </w:rPr>
        <w:t>)</w:t>
      </w:r>
      <w:r w:rsidR="00063674">
        <w:rPr>
          <w:rFonts w:cstheme="minorHAnsi"/>
        </w:rPr>
        <w:t>:</w:t>
      </w:r>
    </w:p>
    <w:p w14:paraId="22F1CBEB" w14:textId="77777777" w:rsidR="00063674" w:rsidRDefault="00063674" w:rsidP="005136E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 2 hour workshop on gender and sexuality.  </w:t>
      </w:r>
    </w:p>
    <w:p w14:paraId="6406AFB9" w14:textId="7ECC44AC" w:rsidR="00A57348" w:rsidRPr="00A57348" w:rsidRDefault="00063674" w:rsidP="00A57348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The vestry may be taking this training during the vestry retreat</w:t>
      </w:r>
      <w:r w:rsidR="00A57348">
        <w:rPr>
          <w:rFonts w:cstheme="minorHAnsi"/>
        </w:rPr>
        <w:t xml:space="preserve">.  </w:t>
      </w:r>
      <w:r w:rsidR="00A57348" w:rsidRPr="00A57348">
        <w:rPr>
          <w:rFonts w:cstheme="minorHAnsi"/>
        </w:rPr>
        <w:t xml:space="preserve">May </w:t>
      </w:r>
      <w:r w:rsidR="00A57348">
        <w:rPr>
          <w:rFonts w:cstheme="minorHAnsi"/>
        </w:rPr>
        <w:t xml:space="preserve">also </w:t>
      </w:r>
      <w:r w:rsidR="00A57348" w:rsidRPr="00A57348">
        <w:rPr>
          <w:rFonts w:cstheme="minorHAnsi"/>
        </w:rPr>
        <w:t>bring the training to the parish</w:t>
      </w:r>
    </w:p>
    <w:p w14:paraId="641CCD15" w14:textId="22D2FA33" w:rsidR="00063674" w:rsidRPr="00A945BB" w:rsidRDefault="00063674" w:rsidP="00A57348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 w:rsidRPr="00A945BB">
        <w:rPr>
          <w:rFonts w:cstheme="minorHAnsi"/>
        </w:rPr>
        <w:t>The rainbow flag in the front of St. Paul’s is a promise that St. Paul’s is going to continue to honor</w:t>
      </w:r>
      <w:r w:rsidR="00A945BB">
        <w:rPr>
          <w:rFonts w:cstheme="minorHAnsi"/>
        </w:rPr>
        <w:t xml:space="preserve"> the</w:t>
      </w:r>
      <w:r w:rsidRPr="00A945BB">
        <w:rPr>
          <w:rFonts w:cstheme="minorHAnsi"/>
        </w:rPr>
        <w:t xml:space="preserve"> </w:t>
      </w:r>
      <w:r w:rsidR="00A945BB" w:rsidRPr="00A945BB">
        <w:rPr>
          <w:rStyle w:val="Strong"/>
          <w:rFonts w:cstheme="minorHAnsi"/>
          <w:b w:val="0"/>
          <w:color w:val="1B1B1B"/>
          <w:shd w:val="clear" w:color="auto" w:fill="FFFFFF"/>
        </w:rPr>
        <w:t>LGBTQIA</w:t>
      </w:r>
      <w:r w:rsidR="00A945BB" w:rsidRPr="00A945BB">
        <w:rPr>
          <w:rStyle w:val="Strong"/>
          <w:rFonts w:cstheme="minorHAnsi"/>
          <w:color w:val="1B1B1B"/>
          <w:shd w:val="clear" w:color="auto" w:fill="FFFFFF"/>
        </w:rPr>
        <w:t>+</w:t>
      </w:r>
      <w:r w:rsidR="00A945BB">
        <w:rPr>
          <w:rStyle w:val="Strong"/>
          <w:rFonts w:cstheme="minorHAnsi"/>
          <w:color w:val="1B1B1B"/>
          <w:shd w:val="clear" w:color="auto" w:fill="FFFFFF"/>
        </w:rPr>
        <w:t xml:space="preserve"> </w:t>
      </w:r>
      <w:r w:rsidR="00A945BB">
        <w:rPr>
          <w:rFonts w:cstheme="minorHAnsi"/>
        </w:rPr>
        <w:t>community</w:t>
      </w:r>
    </w:p>
    <w:p w14:paraId="6D8C59F4" w14:textId="51F67B7C" w:rsidR="00E06115" w:rsidRDefault="00E06115" w:rsidP="00F6711B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Setting up a criteria for </w:t>
      </w:r>
      <w:r w:rsidR="00A945BB">
        <w:rPr>
          <w:rFonts w:cstheme="minorHAnsi"/>
        </w:rPr>
        <w:t xml:space="preserve">labelling </w:t>
      </w:r>
      <w:r>
        <w:rPr>
          <w:rFonts w:cstheme="minorHAnsi"/>
        </w:rPr>
        <w:t xml:space="preserve">local faith </w:t>
      </w:r>
      <w:r w:rsidR="00A945BB">
        <w:rPr>
          <w:rFonts w:cstheme="minorHAnsi"/>
        </w:rPr>
        <w:t xml:space="preserve">communities </w:t>
      </w:r>
      <w:r w:rsidR="00A945BB" w:rsidRPr="00A945BB">
        <w:rPr>
          <w:rStyle w:val="Strong"/>
          <w:rFonts w:cstheme="minorHAnsi"/>
          <w:b w:val="0"/>
          <w:color w:val="1B1B1B"/>
          <w:shd w:val="clear" w:color="auto" w:fill="FFFFFF"/>
        </w:rPr>
        <w:t>LGBTQIA</w:t>
      </w:r>
      <w:r w:rsidR="00A945BB" w:rsidRPr="00A945BB">
        <w:rPr>
          <w:rStyle w:val="Strong"/>
          <w:rFonts w:cstheme="minorHAnsi"/>
          <w:color w:val="1B1B1B"/>
          <w:shd w:val="clear" w:color="auto" w:fill="FFFFFF"/>
        </w:rPr>
        <w:t>+</w:t>
      </w:r>
      <w:r w:rsidR="00A945BB">
        <w:rPr>
          <w:rStyle w:val="Strong"/>
          <w:rFonts w:cstheme="minorHAnsi"/>
          <w:color w:val="1B1B1B"/>
          <w:shd w:val="clear" w:color="auto" w:fill="FFFFFF"/>
        </w:rPr>
        <w:t xml:space="preserve"> </w:t>
      </w:r>
      <w:r>
        <w:rPr>
          <w:rFonts w:cstheme="minorHAnsi"/>
        </w:rPr>
        <w:t>affirming</w:t>
      </w:r>
      <w:r w:rsidR="00063674">
        <w:rPr>
          <w:rFonts w:cstheme="minorHAnsi"/>
        </w:rPr>
        <w:t xml:space="preserve">.  </w:t>
      </w:r>
      <w:r w:rsidR="00A945BB">
        <w:rPr>
          <w:rFonts w:cstheme="minorHAnsi"/>
        </w:rPr>
        <w:t>M</w:t>
      </w:r>
      <w:r w:rsidR="00063674">
        <w:rPr>
          <w:rFonts w:cstheme="minorHAnsi"/>
        </w:rPr>
        <w:t>ay include:</w:t>
      </w:r>
    </w:p>
    <w:p w14:paraId="7AAB3AC4" w14:textId="1B47F8CB" w:rsidR="00063674" w:rsidRDefault="00A945BB" w:rsidP="005136E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Does the house of worship p</w:t>
      </w:r>
      <w:r w:rsidR="00063674">
        <w:rPr>
          <w:rFonts w:cstheme="minorHAnsi"/>
        </w:rPr>
        <w:t>erform same sex marriage</w:t>
      </w:r>
      <w:r>
        <w:rPr>
          <w:rFonts w:cstheme="minorHAnsi"/>
        </w:rPr>
        <w:t>?</w:t>
      </w:r>
    </w:p>
    <w:p w14:paraId="7602EBBE" w14:textId="617FEFBF" w:rsidR="00063674" w:rsidRDefault="00A945BB" w:rsidP="0006367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Can the l</w:t>
      </w:r>
      <w:r w:rsidR="00063674">
        <w:rPr>
          <w:rFonts w:cstheme="minorHAnsi"/>
        </w:rPr>
        <w:t xml:space="preserve">eaders can be </w:t>
      </w:r>
      <w:r w:rsidRPr="00A945BB">
        <w:rPr>
          <w:rStyle w:val="Strong"/>
          <w:rFonts w:cstheme="minorHAnsi"/>
          <w:b w:val="0"/>
          <w:color w:val="1B1B1B"/>
          <w:shd w:val="clear" w:color="auto" w:fill="FFFFFF"/>
        </w:rPr>
        <w:t>LGBTQIA</w:t>
      </w:r>
      <w:r w:rsidRPr="00A945BB">
        <w:rPr>
          <w:rStyle w:val="Strong"/>
          <w:rFonts w:cstheme="minorHAnsi"/>
          <w:color w:val="1B1B1B"/>
          <w:shd w:val="clear" w:color="auto" w:fill="FFFFFF"/>
        </w:rPr>
        <w:t>+</w:t>
      </w:r>
      <w:r>
        <w:rPr>
          <w:rStyle w:val="Strong"/>
          <w:rFonts w:cstheme="minorHAnsi"/>
          <w:color w:val="1B1B1B"/>
          <w:shd w:val="clear" w:color="auto" w:fill="FFFFFF"/>
        </w:rPr>
        <w:t>?</w:t>
      </w:r>
    </w:p>
    <w:p w14:paraId="7990AA67" w14:textId="041D5D50" w:rsidR="005136E4" w:rsidRDefault="00A945BB" w:rsidP="005136E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Are the l</w:t>
      </w:r>
      <w:r w:rsidR="005136E4">
        <w:rPr>
          <w:rFonts w:cstheme="minorHAnsi"/>
        </w:rPr>
        <w:t>eaders safe zoned trained</w:t>
      </w:r>
      <w:r>
        <w:rPr>
          <w:rFonts w:cstheme="minorHAnsi"/>
        </w:rPr>
        <w:t>?</w:t>
      </w:r>
    </w:p>
    <w:p w14:paraId="7F6A1309" w14:textId="5C7C1A50" w:rsidR="005136E4" w:rsidRDefault="005136E4" w:rsidP="005136E4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N</w:t>
      </w:r>
      <w:r w:rsidR="00B6367F">
        <w:rPr>
          <w:rFonts w:cstheme="minorHAnsi"/>
        </w:rPr>
        <w:t>ominating committee:</w:t>
      </w:r>
    </w:p>
    <w:p w14:paraId="61E7E7B1" w14:textId="0DC117BE" w:rsidR="005136E4" w:rsidRDefault="005136E4" w:rsidP="005136E4">
      <w:pPr>
        <w:pStyle w:val="ListParagraph"/>
        <w:numPr>
          <w:ilvl w:val="1"/>
          <w:numId w:val="40"/>
        </w:numPr>
        <w:spacing w:line="256" w:lineRule="auto"/>
      </w:pPr>
      <w:r>
        <w:t xml:space="preserve">Task </w:t>
      </w:r>
      <w:r w:rsidR="00B6367F">
        <w:t xml:space="preserve">is </w:t>
      </w:r>
      <w:r>
        <w:t>to create the slate o</w:t>
      </w:r>
      <w:r w:rsidR="00B6367F">
        <w:t xml:space="preserve">f officers for 2024 </w:t>
      </w:r>
      <w:r>
        <w:t xml:space="preserve">– 2 vestry, wardens, treasurer, </w:t>
      </w:r>
      <w:r w:rsidR="00EE3BAD">
        <w:t xml:space="preserve">assistant treasurer, </w:t>
      </w:r>
      <w:r>
        <w:t xml:space="preserve">clerk, two </w:t>
      </w:r>
      <w:r w:rsidR="00EE3BAD">
        <w:t xml:space="preserve">diocesan </w:t>
      </w:r>
      <w:r>
        <w:t>delegates plus youth member (Fall to Spring, at least 16-18, high school student,  1 year term)</w:t>
      </w:r>
    </w:p>
    <w:p w14:paraId="003211FA" w14:textId="389148CF" w:rsidR="005136E4" w:rsidRDefault="005136E4" w:rsidP="005136E4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Can’t have more than one voting member per family</w:t>
      </w:r>
    </w:p>
    <w:p w14:paraId="666BADE4" w14:textId="69A319B8" w:rsidR="00B6367F" w:rsidRDefault="00B6367F" w:rsidP="005136E4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Slate needed by December</w:t>
      </w:r>
    </w:p>
    <w:p w14:paraId="43C4DF9D" w14:textId="77777777" w:rsidR="00B6367F" w:rsidRDefault="00B6367F" w:rsidP="00B6367F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lastRenderedPageBreak/>
        <w:t xml:space="preserve">Committee makeup: two off going vestry members (Amy Cook, Mike Richardson) plus 3 parishioners.  </w:t>
      </w:r>
    </w:p>
    <w:p w14:paraId="7C2EED65" w14:textId="5C83D98C" w:rsidR="00B6367F" w:rsidRDefault="00B6367F" w:rsidP="00B6367F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 w:rsidRPr="00B6367F">
        <w:rPr>
          <w:rFonts w:cstheme="minorHAnsi"/>
        </w:rPr>
        <w:t>No nominations from the floor</w:t>
      </w:r>
      <w:r>
        <w:rPr>
          <w:rFonts w:cstheme="minorHAnsi"/>
        </w:rPr>
        <w:t>.</w:t>
      </w:r>
    </w:p>
    <w:p w14:paraId="4A0F9A40" w14:textId="18CDB0AB" w:rsidR="00B6367F" w:rsidRDefault="00B6367F" w:rsidP="00B6367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Youth Formation Director:</w:t>
      </w:r>
    </w:p>
    <w:p w14:paraId="4C90A68C" w14:textId="755C7F55" w:rsidR="00EE3BAD" w:rsidRDefault="00EE3BAD" w:rsidP="00EE3BAD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Creating a hiring committee for the position that will determine salary, benefits and scope.  Will use feedback from the May survey.  Committee will be comprised of:</w:t>
      </w:r>
    </w:p>
    <w:p w14:paraId="788DD297" w14:textId="5CD65ABF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At least one each from each division</w:t>
      </w:r>
    </w:p>
    <w:p w14:paraId="2664490D" w14:textId="1085005B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Two or more vestry members</w:t>
      </w:r>
    </w:p>
    <w:p w14:paraId="07D1A3C9" w14:textId="0E1520FF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One or more former teachers</w:t>
      </w:r>
    </w:p>
    <w:p w14:paraId="527C855D" w14:textId="74ACEDAF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J2A representative</w:t>
      </w:r>
    </w:p>
    <w:p w14:paraId="773CF0A0" w14:textId="77777777" w:rsidR="00EE3BAD" w:rsidRDefault="00EE3BAD" w:rsidP="00EE3BAD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Position requirements:</w:t>
      </w:r>
    </w:p>
    <w:p w14:paraId="664F48BB" w14:textId="77777777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18-20 hours per week</w:t>
      </w:r>
    </w:p>
    <w:p w14:paraId="64886F13" w14:textId="4768CE89" w:rsidR="00EE3BAD" w:rsidRDefault="00EE3BAD" w:rsidP="00EE3BAD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 w:rsidRPr="00EE3BAD">
        <w:rPr>
          <w:rFonts w:cstheme="minorHAnsi"/>
        </w:rPr>
        <w:t>Flexible compensation package</w:t>
      </w:r>
      <w:r w:rsidR="00A945BB">
        <w:rPr>
          <w:rFonts w:cstheme="minorHAnsi"/>
        </w:rPr>
        <w:t>,</w:t>
      </w:r>
      <w:r>
        <w:rPr>
          <w:rFonts w:cstheme="minorHAnsi"/>
        </w:rPr>
        <w:t xml:space="preserve"> match</w:t>
      </w:r>
      <w:r w:rsidR="00A945BB">
        <w:rPr>
          <w:rFonts w:cstheme="minorHAnsi"/>
        </w:rPr>
        <w:t>ing</w:t>
      </w:r>
      <w:r>
        <w:rPr>
          <w:rFonts w:cstheme="minorHAnsi"/>
        </w:rPr>
        <w:t xml:space="preserve"> salary and benefits to the candidates </w:t>
      </w:r>
      <w:r w:rsidR="00A945BB">
        <w:rPr>
          <w:rFonts w:cstheme="minorHAnsi"/>
        </w:rPr>
        <w:t>needs</w:t>
      </w:r>
    </w:p>
    <w:p w14:paraId="17BDD32E" w14:textId="4B595B4E" w:rsidR="00D261F4" w:rsidRPr="00EE3BAD" w:rsidRDefault="00216BF5" w:rsidP="00D261F4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Rev. Helena notified the vestry via email that </w:t>
      </w:r>
      <w:r w:rsidR="00D261F4">
        <w:rPr>
          <w:rFonts w:cstheme="minorHAnsi"/>
        </w:rPr>
        <w:t>Bishop Jeff will be doing his official visitation to St. Paul’s February 25</w:t>
      </w:r>
      <w:r>
        <w:rPr>
          <w:rFonts w:cstheme="minorHAnsi"/>
        </w:rPr>
        <w:t>.  Details TBD</w:t>
      </w:r>
    </w:p>
    <w:p w14:paraId="62F98E81" w14:textId="196E5AFB" w:rsidR="00EE3BAD" w:rsidRPr="00EE3BAD" w:rsidRDefault="00EE3BAD" w:rsidP="00EE3BAD">
      <w:pPr>
        <w:tabs>
          <w:tab w:val="left" w:pos="7177"/>
        </w:tabs>
        <w:ind w:left="-720"/>
        <w:rPr>
          <w:rFonts w:cstheme="minorHAnsi"/>
          <w:b/>
        </w:rPr>
      </w:pPr>
      <w:r>
        <w:rPr>
          <w:rFonts w:cstheme="minorHAnsi"/>
          <w:b/>
        </w:rPr>
        <w:t>Committee Reports</w:t>
      </w:r>
      <w:r w:rsidRPr="00EE3BAD">
        <w:rPr>
          <w:rFonts w:cstheme="minorHAnsi"/>
          <w:b/>
        </w:rPr>
        <w:t>:</w:t>
      </w:r>
    </w:p>
    <w:p w14:paraId="0B462C34" w14:textId="77777777" w:rsidR="00D27FD7" w:rsidRDefault="00EE3BAD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J2A</w:t>
      </w:r>
      <w:r w:rsidR="00D27FD7">
        <w:rPr>
          <w:rFonts w:cstheme="minorHAnsi"/>
        </w:rPr>
        <w:t>:</w:t>
      </w:r>
    </w:p>
    <w:p w14:paraId="39A50210" w14:textId="75ACB1E0" w:rsidR="00EE3BAD" w:rsidRDefault="00D27FD7" w:rsidP="00D27FD7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Mike Richardson </w:t>
      </w:r>
      <w:r w:rsidRPr="001F5871">
        <w:rPr>
          <w:rFonts w:cstheme="minorHAnsi"/>
        </w:rPr>
        <w:t>made a motion</w:t>
      </w:r>
      <w:r>
        <w:rPr>
          <w:rFonts w:cstheme="minorHAnsi"/>
        </w:rPr>
        <w:t xml:space="preserve"> to nominate </w:t>
      </w:r>
      <w:r w:rsidR="00EE3BAD">
        <w:rPr>
          <w:rFonts w:cstheme="minorHAnsi"/>
        </w:rPr>
        <w:t xml:space="preserve">KC Messina and Rich </w:t>
      </w:r>
      <w:proofErr w:type="spellStart"/>
      <w:r w:rsidR="00EE3BAD">
        <w:rPr>
          <w:rFonts w:cstheme="minorHAnsi"/>
        </w:rPr>
        <w:t>Dubitsky</w:t>
      </w:r>
      <w:proofErr w:type="spellEnd"/>
      <w:r>
        <w:rPr>
          <w:rFonts w:cstheme="minorHAnsi"/>
        </w:rPr>
        <w:t xml:space="preserve"> as fund raising chairs for the 2024 pilgrimage.  Jen Hinckley seconded.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5B3B584F" w14:textId="421D82EF" w:rsidR="00D27FD7" w:rsidRDefault="00D27FD7" w:rsidP="00D27FD7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Given a $2000 donation for ground transportation</w:t>
      </w:r>
    </w:p>
    <w:p w14:paraId="65EAE771" w14:textId="77777777" w:rsidR="00D261F4" w:rsidRDefault="00D261F4" w:rsidP="00D27FD7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online votes:</w:t>
      </w:r>
    </w:p>
    <w:p w14:paraId="0447C27B" w14:textId="3D802AA6" w:rsidR="00D261F4" w:rsidRPr="00D261F4" w:rsidRDefault="00D261F4" w:rsidP="00D261F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Oct 5 - Angelo Troiano made a motion to move up the sale of flowers and wreaths from Kurtz Farms from December to October.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520F03CF" w14:textId="6A45A0AB" w:rsidR="00D261F4" w:rsidRDefault="00D261F4" w:rsidP="00D261F4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Sept 28 – Mary </w:t>
      </w:r>
      <w:proofErr w:type="spellStart"/>
      <w:r>
        <w:rPr>
          <w:rFonts w:cstheme="minorHAnsi"/>
        </w:rPr>
        <w:t>Palinkos</w:t>
      </w:r>
      <w:proofErr w:type="spellEnd"/>
      <w:r>
        <w:rPr>
          <w:rFonts w:cstheme="minorHAnsi"/>
        </w:rPr>
        <w:t xml:space="preserve"> made a standing motion to allow J2A to walk to the Apple Harvest Festival for dinner with their leaders as chaperones on Sunday Oct 1.  Mike Richardson seconded.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7D30DD13" w14:textId="6596A176" w:rsidR="00D27FD7" w:rsidRDefault="00D27FD7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Building and Grounds:</w:t>
      </w:r>
    </w:p>
    <w:p w14:paraId="5EBD1BE2" w14:textId="68DA0EE0" w:rsidR="00D27FD7" w:rsidRDefault="00D27FD7" w:rsidP="00D27FD7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Cleanup 10/28.  Rain date 11/4.  Boy Scouts will be invited</w:t>
      </w:r>
    </w:p>
    <w:p w14:paraId="6488A2CA" w14:textId="31EC6CDC" w:rsidR="00D27FD7" w:rsidRDefault="00D27FD7" w:rsidP="00D27FD7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Flooding in the godly play room.  Shelf is wet.  Sand box is moldy on one side</w:t>
      </w:r>
    </w:p>
    <w:p w14:paraId="21B4A2E3" w14:textId="4163E09E" w:rsidR="009D35AC" w:rsidRDefault="00D27FD7" w:rsidP="00D27FD7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Parish Care</w:t>
      </w:r>
      <w:r w:rsidR="009D35AC">
        <w:rPr>
          <w:rFonts w:cstheme="minorHAnsi"/>
        </w:rPr>
        <w:t>:</w:t>
      </w:r>
    </w:p>
    <w:p w14:paraId="5CA49B73" w14:textId="5CEEEAE9" w:rsidR="00D27FD7" w:rsidRPr="00A945BB" w:rsidRDefault="009D35AC" w:rsidP="00A945BB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Geoff Herman made a motion </w:t>
      </w:r>
      <w:r w:rsidR="00A945BB">
        <w:rPr>
          <w:rFonts w:cstheme="minorHAnsi"/>
        </w:rPr>
        <w:t xml:space="preserve">for </w:t>
      </w:r>
      <w:proofErr w:type="spellStart"/>
      <w:r w:rsidR="00A945BB">
        <w:rPr>
          <w:rFonts w:cstheme="minorHAnsi"/>
        </w:rPr>
        <w:t>Episcopals</w:t>
      </w:r>
      <w:proofErr w:type="spellEnd"/>
      <w:r w:rsidR="00A945BB">
        <w:rPr>
          <w:rFonts w:cstheme="minorHAnsi"/>
        </w:rPr>
        <w:t xml:space="preserve"> to initiate</w:t>
      </w:r>
      <w:r>
        <w:rPr>
          <w:rFonts w:cstheme="minorHAnsi"/>
        </w:rPr>
        <w:t xml:space="preserve"> a Thanksgiving food drive for Southington Social Services.  Joe Franco seconded.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1123B845" w14:textId="5497B5CF" w:rsidR="00D27FD7" w:rsidRDefault="00D27FD7" w:rsidP="009D35AC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Parishioners will bring donations to church</w:t>
      </w:r>
    </w:p>
    <w:p w14:paraId="738BC87F" w14:textId="55FB8B52" w:rsidR="00D27FD7" w:rsidRDefault="00D27FD7" w:rsidP="009D35AC">
      <w:pPr>
        <w:pStyle w:val="ListParagraph"/>
        <w:numPr>
          <w:ilvl w:val="2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List</w:t>
      </w:r>
      <w:r w:rsidR="009D35AC">
        <w:rPr>
          <w:rFonts w:cstheme="minorHAnsi"/>
        </w:rPr>
        <w:t xml:space="preserve"> off needed items</w:t>
      </w:r>
      <w:r>
        <w:rPr>
          <w:rFonts w:cstheme="minorHAnsi"/>
        </w:rPr>
        <w:t xml:space="preserve"> will be </w:t>
      </w:r>
      <w:r w:rsidR="009D35AC">
        <w:rPr>
          <w:rFonts w:cstheme="minorHAnsi"/>
        </w:rPr>
        <w:t xml:space="preserve">published </w:t>
      </w:r>
      <w:r>
        <w:rPr>
          <w:rFonts w:cstheme="minorHAnsi"/>
        </w:rPr>
        <w:t>in the Weekly Bulletin</w:t>
      </w:r>
    </w:p>
    <w:p w14:paraId="3A6C8EA2" w14:textId="62CF055D" w:rsidR="009D35AC" w:rsidRDefault="009D35AC" w:rsidP="009D35AC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Outreach:</w:t>
      </w:r>
    </w:p>
    <w:p w14:paraId="59033423" w14:textId="28A34372" w:rsidR="009D35AC" w:rsidRDefault="009D35AC" w:rsidP="009D35AC">
      <w:pPr>
        <w:pStyle w:val="ListParagraph"/>
        <w:numPr>
          <w:ilvl w:val="1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Mary </w:t>
      </w:r>
      <w:proofErr w:type="spellStart"/>
      <w:r>
        <w:rPr>
          <w:rFonts w:cstheme="minorHAnsi"/>
        </w:rPr>
        <w:t>Pali</w:t>
      </w:r>
      <w:r w:rsidR="00173883">
        <w:rPr>
          <w:rFonts w:cstheme="minorHAnsi"/>
        </w:rPr>
        <w:t>n</w:t>
      </w:r>
      <w:r>
        <w:rPr>
          <w:rFonts w:cstheme="minorHAnsi"/>
        </w:rPr>
        <w:t>kos</w:t>
      </w:r>
      <w:proofErr w:type="spellEnd"/>
      <w:r>
        <w:rPr>
          <w:rFonts w:cstheme="minorHAnsi"/>
        </w:rPr>
        <w:t xml:space="preserve"> made a motion for St. Paul’s to take part in the Adopt-a-Family program for Christmas run by Southington Social Services.  See:</w:t>
      </w:r>
    </w:p>
    <w:p w14:paraId="4A8CE7F2" w14:textId="77777777" w:rsidR="009D35AC" w:rsidRDefault="009D35AC" w:rsidP="009D35AC">
      <w:pPr>
        <w:pStyle w:val="ListParagraph"/>
        <w:tabs>
          <w:tab w:val="left" w:pos="7177"/>
        </w:tabs>
        <w:ind w:left="1080"/>
        <w:rPr>
          <w:rFonts w:cstheme="minorHAnsi"/>
        </w:rPr>
      </w:pPr>
    </w:p>
    <w:p w14:paraId="15E41877" w14:textId="23864431" w:rsidR="009D35AC" w:rsidRDefault="009D35AC" w:rsidP="009D35AC">
      <w:pPr>
        <w:pStyle w:val="ListParagraph"/>
        <w:tabs>
          <w:tab w:val="left" w:pos="7177"/>
        </w:tabs>
        <w:ind w:left="1080"/>
        <w:rPr>
          <w:rFonts w:cstheme="minorHAnsi"/>
        </w:rPr>
      </w:pPr>
      <w:r w:rsidRPr="009D35AC">
        <w:rPr>
          <w:rFonts w:cstheme="minorHAnsi"/>
        </w:rPr>
        <w:t>https://www.southington.org/departments/community_services/adopt_a_family_program.php</w:t>
      </w:r>
    </w:p>
    <w:p w14:paraId="1AAB041C" w14:textId="77777777" w:rsidR="009D35AC" w:rsidRDefault="009D35AC" w:rsidP="009D35AC">
      <w:pPr>
        <w:pStyle w:val="ListParagraph"/>
        <w:tabs>
          <w:tab w:val="left" w:pos="7177"/>
        </w:tabs>
        <w:ind w:left="1080"/>
        <w:rPr>
          <w:rFonts w:cstheme="minorHAnsi"/>
        </w:rPr>
      </w:pPr>
    </w:p>
    <w:p w14:paraId="3B0DB60C" w14:textId="19A7C986" w:rsidR="009D35AC" w:rsidRPr="009D35AC" w:rsidRDefault="009D35AC" w:rsidP="009D35AC">
      <w:pPr>
        <w:pStyle w:val="ListParagraph"/>
        <w:tabs>
          <w:tab w:val="left" w:pos="7177"/>
        </w:tabs>
        <w:ind w:left="1080"/>
        <w:rPr>
          <w:rFonts w:cstheme="minorHAnsi"/>
        </w:rPr>
      </w:pPr>
      <w:r>
        <w:rPr>
          <w:rFonts w:cstheme="minorHAnsi"/>
        </w:rPr>
        <w:t xml:space="preserve">Amy Cook seconded.  </w:t>
      </w:r>
      <w:r w:rsidRPr="00931EFA">
        <w:rPr>
          <w:rFonts w:cstheme="minorHAnsi"/>
          <w:color w:val="000000"/>
        </w:rPr>
        <w:t xml:space="preserve">The </w:t>
      </w:r>
      <w:r w:rsidRPr="00931EFA">
        <w:rPr>
          <w:rFonts w:cstheme="minorHAnsi"/>
          <w:b/>
          <w:color w:val="000000"/>
        </w:rPr>
        <w:t>motion passed</w:t>
      </w:r>
      <w:r w:rsidRPr="00931EFA">
        <w:rPr>
          <w:rFonts w:cstheme="minorHAnsi"/>
          <w:color w:val="000000"/>
        </w:rPr>
        <w:t xml:space="preserve"> unanimously.</w:t>
      </w:r>
    </w:p>
    <w:p w14:paraId="3D28D957" w14:textId="7BBDA2F2" w:rsidR="009D35AC" w:rsidRPr="009D35AC" w:rsidRDefault="009D35AC" w:rsidP="009D35AC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>
        <w:rPr>
          <w:rFonts w:cstheme="minorHAnsi"/>
          <w:b/>
        </w:rPr>
        <w:lastRenderedPageBreak/>
        <w:t>Other Business</w:t>
      </w:r>
      <w:r w:rsidRPr="009D35AC">
        <w:rPr>
          <w:rFonts w:cstheme="minorHAnsi"/>
          <w:b/>
        </w:rPr>
        <w:t>:</w:t>
      </w:r>
    </w:p>
    <w:p w14:paraId="625F84BD" w14:textId="2263DE33" w:rsidR="009D35AC" w:rsidRDefault="009D35AC" w:rsidP="008E6D3F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 xml:space="preserve">Church directory is online </w:t>
      </w:r>
      <w:r w:rsidR="00C17543">
        <w:rPr>
          <w:rFonts w:cstheme="minorHAnsi"/>
        </w:rPr>
        <w:t xml:space="preserve">implemented in </w:t>
      </w:r>
      <w:r>
        <w:rPr>
          <w:rFonts w:cstheme="minorHAnsi"/>
        </w:rPr>
        <w:t>Breeze</w:t>
      </w:r>
      <w:r w:rsidR="00C17543">
        <w:rPr>
          <w:rFonts w:cstheme="minorHAnsi"/>
        </w:rPr>
        <w:t xml:space="preserve"> where </w:t>
      </w:r>
      <w:r w:rsidR="00216BF5">
        <w:rPr>
          <w:rFonts w:cstheme="minorHAnsi"/>
        </w:rPr>
        <w:t>parishioners</w:t>
      </w:r>
      <w:r w:rsidR="00C17543">
        <w:rPr>
          <w:rFonts w:cstheme="minorHAnsi"/>
        </w:rPr>
        <w:t xml:space="preserve"> can review </w:t>
      </w:r>
      <w:r w:rsidR="00216BF5">
        <w:rPr>
          <w:rFonts w:cstheme="minorHAnsi"/>
        </w:rPr>
        <w:t>their</w:t>
      </w:r>
      <w:r w:rsidR="00C17543">
        <w:rPr>
          <w:rFonts w:cstheme="minorHAnsi"/>
        </w:rPr>
        <w:t xml:space="preserve"> contact information and pledge progress.    Parish Care will sponsor a training.  </w:t>
      </w:r>
    </w:p>
    <w:p w14:paraId="68269FCD" w14:textId="77777777" w:rsidR="00C17543" w:rsidRDefault="00C17543" w:rsidP="00C17543">
      <w:pPr>
        <w:pStyle w:val="ListParagraph"/>
        <w:tabs>
          <w:tab w:val="left" w:pos="7177"/>
        </w:tabs>
        <w:ind w:left="360"/>
        <w:rPr>
          <w:rFonts w:cstheme="minorHAnsi"/>
          <w:b/>
        </w:rPr>
      </w:pPr>
    </w:p>
    <w:p w14:paraId="4DEBBFB7" w14:textId="60708024" w:rsidR="00C17543" w:rsidRPr="009D35AC" w:rsidRDefault="00C17543" w:rsidP="00C17543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>
        <w:rPr>
          <w:rFonts w:cstheme="minorHAnsi"/>
          <w:b/>
        </w:rPr>
        <w:t>Other Business</w:t>
      </w:r>
      <w:r w:rsidRPr="009D35AC">
        <w:rPr>
          <w:rFonts w:cstheme="minorHAnsi"/>
          <w:b/>
        </w:rPr>
        <w:t>:</w:t>
      </w:r>
    </w:p>
    <w:p w14:paraId="65AF5087" w14:textId="0E3F2CB8" w:rsidR="009B340C" w:rsidRPr="00173883" w:rsidRDefault="00C17543" w:rsidP="00173883">
      <w:pPr>
        <w:pStyle w:val="ListParagraph"/>
        <w:numPr>
          <w:ilvl w:val="0"/>
          <w:numId w:val="40"/>
        </w:numPr>
        <w:tabs>
          <w:tab w:val="left" w:pos="7177"/>
        </w:tabs>
        <w:rPr>
          <w:rFonts w:cstheme="minorHAnsi"/>
        </w:rPr>
      </w:pPr>
      <w:r>
        <w:rPr>
          <w:rFonts w:cstheme="minorHAnsi"/>
        </w:rPr>
        <w:t>Jen Hinckley’s nephew Shawn was married</w:t>
      </w:r>
    </w:p>
    <w:p w14:paraId="30367C64" w14:textId="352415E3" w:rsidR="00EC5C76" w:rsidRDefault="000D5BBF" w:rsidP="00CD5339">
      <w:pPr>
        <w:ind w:left="-720"/>
        <w:rPr>
          <w:rFonts w:cstheme="minorHAnsi"/>
        </w:rPr>
      </w:pPr>
      <w:r w:rsidRPr="00931EFA">
        <w:rPr>
          <w:rFonts w:cstheme="minorHAnsi"/>
          <w:b/>
        </w:rPr>
        <w:t>Closing Prayer</w:t>
      </w:r>
      <w:r w:rsidR="00CD402E">
        <w:rPr>
          <w:rFonts w:cstheme="minorHAnsi"/>
        </w:rPr>
        <w:t xml:space="preserve"> – </w:t>
      </w:r>
      <w:r w:rsidR="009B340C">
        <w:rPr>
          <w:rFonts w:cstheme="minorHAnsi"/>
        </w:rPr>
        <w:t>Joe Franco</w:t>
      </w:r>
    </w:p>
    <w:p w14:paraId="6087BFD9" w14:textId="7560E624" w:rsidR="00996B25" w:rsidRDefault="009B340C" w:rsidP="00996B25">
      <w:pPr>
        <w:rPr>
          <w:rFonts w:cstheme="minorHAnsi"/>
        </w:rPr>
      </w:pPr>
      <w:r>
        <w:rPr>
          <w:rFonts w:cstheme="minorHAnsi"/>
        </w:rPr>
        <w:t>Thank you G</w:t>
      </w:r>
      <w:r w:rsidR="00173883">
        <w:rPr>
          <w:rFonts w:cstheme="minorHAnsi"/>
        </w:rPr>
        <w:t xml:space="preserve">od for blessing </w:t>
      </w:r>
      <w:r>
        <w:rPr>
          <w:rFonts w:cstheme="minorHAnsi"/>
        </w:rPr>
        <w:t>us and being with us this evening as we attend to the business of our church.</w:t>
      </w:r>
    </w:p>
    <w:p w14:paraId="753E085B" w14:textId="6E5578E4" w:rsidR="009B340C" w:rsidRDefault="009B340C" w:rsidP="00996B25">
      <w:pPr>
        <w:rPr>
          <w:rFonts w:cstheme="minorHAnsi"/>
        </w:rPr>
      </w:pPr>
      <w:r>
        <w:rPr>
          <w:rFonts w:cstheme="minorHAnsi"/>
        </w:rPr>
        <w:t xml:space="preserve">Our </w:t>
      </w:r>
      <w:r w:rsidR="00173883">
        <w:rPr>
          <w:rFonts w:cstheme="minorHAnsi"/>
        </w:rPr>
        <w:t xml:space="preserve">church is a house of </w:t>
      </w:r>
      <w:r>
        <w:rPr>
          <w:rFonts w:cstheme="minorHAnsi"/>
        </w:rPr>
        <w:t>worship where we recognize your presence in the Holy Eucharist.  H</w:t>
      </w:r>
      <w:r w:rsidR="00173883">
        <w:rPr>
          <w:rFonts w:cstheme="minorHAnsi"/>
        </w:rPr>
        <w:t xml:space="preserve">owever it is </w:t>
      </w:r>
      <w:r>
        <w:rPr>
          <w:rFonts w:cstheme="minorHAnsi"/>
        </w:rPr>
        <w:t>also a place where families gather to worship you and expand upon their friendships and fellowships.</w:t>
      </w:r>
    </w:p>
    <w:p w14:paraId="5C810FD2" w14:textId="7185840C" w:rsidR="009B340C" w:rsidRDefault="009B340C" w:rsidP="00996B25">
      <w:pPr>
        <w:rPr>
          <w:rFonts w:cstheme="minorHAnsi"/>
        </w:rPr>
      </w:pPr>
      <w:r>
        <w:rPr>
          <w:rFonts w:cstheme="minorHAnsi"/>
        </w:rPr>
        <w:t xml:space="preserve">As members of the vestry, it is our job to see that we maintain these friendships, along with managing the church’s finances.  </w:t>
      </w:r>
    </w:p>
    <w:p w14:paraId="660C102D" w14:textId="36F8F553" w:rsidR="009B340C" w:rsidRPr="00996B25" w:rsidRDefault="009B340C" w:rsidP="00996B25">
      <w:pPr>
        <w:rPr>
          <w:rFonts w:cstheme="minorHAnsi"/>
        </w:rPr>
      </w:pPr>
      <w:r>
        <w:rPr>
          <w:rFonts w:cstheme="minorHAnsi"/>
        </w:rPr>
        <w:t>Please continue to bless all of us here at St. Paul’s, as we ask this of you in the name of your son Jesus, who</w:t>
      </w:r>
      <w:r w:rsidR="00173883">
        <w:rPr>
          <w:rFonts w:cstheme="minorHAnsi"/>
        </w:rPr>
        <w:t xml:space="preserve"> with you and</w:t>
      </w:r>
      <w:r>
        <w:rPr>
          <w:rFonts w:cstheme="minorHAnsi"/>
        </w:rPr>
        <w:t xml:space="preserve"> the Holy S</w:t>
      </w:r>
      <w:r w:rsidR="00173883">
        <w:rPr>
          <w:rFonts w:cstheme="minorHAnsi"/>
        </w:rPr>
        <w:t>pirit are</w:t>
      </w:r>
      <w:r>
        <w:rPr>
          <w:rFonts w:cstheme="minorHAnsi"/>
        </w:rPr>
        <w:t xml:space="preserve"> one God now and forever. Amen.</w:t>
      </w:r>
    </w:p>
    <w:p w14:paraId="1C2A0C21" w14:textId="77777777" w:rsidR="006947CE" w:rsidRDefault="00894A50" w:rsidP="006947CE">
      <w:pPr>
        <w:pStyle w:val="NormalWeb"/>
        <w:shd w:val="clear" w:color="auto" w:fill="FFFFFF"/>
        <w:spacing w:after="360" w:afterAutospacing="0"/>
        <w:ind w:left="-720"/>
        <w:rPr>
          <w:rFonts w:asciiTheme="minorHAnsi" w:hAnsiTheme="minorHAnsi" w:cstheme="minorHAnsi"/>
          <w:color w:val="000000"/>
          <w:sz w:val="22"/>
          <w:szCs w:val="22"/>
        </w:rPr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Minutes Submitted by:</w:t>
      </w:r>
    </w:p>
    <w:p w14:paraId="02943DB9" w14:textId="571C33EA" w:rsidR="003C3DD7" w:rsidRDefault="006F4808" w:rsidP="00AD6E80">
      <w:pPr>
        <w:pStyle w:val="Heading1"/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Neil Walker</w:t>
      </w:r>
      <w:r w:rsidR="00836041" w:rsidRPr="00931EFA">
        <w:rPr>
          <w:rFonts w:asciiTheme="minorHAnsi" w:hAnsiTheme="minorHAnsi" w:cstheme="minorHAnsi"/>
          <w:sz w:val="22"/>
          <w:szCs w:val="22"/>
        </w:rPr>
        <w:br w:type="page"/>
      </w:r>
      <w:r w:rsidR="00422961">
        <w:lastRenderedPageBreak/>
        <w:t xml:space="preserve">Appendix A – </w:t>
      </w:r>
      <w:r w:rsidR="003E368C">
        <w:t>September 2023 Budget versus Actual</w:t>
      </w:r>
    </w:p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70"/>
        <w:gridCol w:w="1170"/>
        <w:gridCol w:w="900"/>
      </w:tblGrid>
      <w:tr w:rsidR="003E368C" w:rsidRPr="00A109D6" w14:paraId="05A5C57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392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A47B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E368C" w:rsidRPr="00A109D6" w14:paraId="40D941C2" w14:textId="77777777" w:rsidTr="003E368C">
        <w:trPr>
          <w:trHeight w:val="49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47A2F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039C3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4BBC5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42472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over Budget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705E0" w14:textId="77777777" w:rsidR="003E368C" w:rsidRPr="00A109D6" w:rsidRDefault="003E368C" w:rsidP="003E3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 of Budget</w:t>
            </w:r>
          </w:p>
        </w:tc>
      </w:tr>
      <w:tr w:rsidR="003E368C" w:rsidRPr="00A109D6" w14:paraId="35FB9D5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921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0AF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8FA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D9E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860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E368C" w:rsidRPr="00A109D6" w14:paraId="32B8689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0FA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4100 Pledges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A64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C4F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292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9D3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F5A20F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087F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4101 C/Y Pledge Receipts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3A9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$86,532.60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8D1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$103,500.00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DFC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($16,967.40)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E4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83.61%</w:t>
            </w:r>
          </w:p>
        </w:tc>
      </w:tr>
      <w:tr w:rsidR="003E368C" w:rsidRPr="00A109D6" w14:paraId="0AFF805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AAD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4102 Prior Year Pledge Receipts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E076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$3,751.70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C9F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C54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$3,751.70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DF4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721377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190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4104 Non Reimbursed Processing Fees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7E8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($65.77)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E0DF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($150.02)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23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$84.25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F75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43.84%</w:t>
            </w:r>
          </w:p>
        </w:tc>
      </w:tr>
      <w:tr w:rsidR="003E368C" w:rsidRPr="00A109D6" w14:paraId="1B7DDCC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050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4100 Pledges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1C3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$90,218.53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21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$103,349.98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6F4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($13,131.45)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0B8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87.29%</w:t>
            </w:r>
          </w:p>
        </w:tc>
      </w:tr>
      <w:tr w:rsidR="003E368C" w:rsidRPr="00A109D6" w14:paraId="4F41180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BAFB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4200 Plate Offering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994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$12,358.54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2652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$7,500.01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742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$4,858.53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31B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164.78%</w:t>
            </w:r>
          </w:p>
        </w:tc>
      </w:tr>
      <w:tr w:rsidR="003E368C" w:rsidRPr="00A109D6" w14:paraId="6CB6053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F43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4300 Donations in Lieu of Rent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ECF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E42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670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7BB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38240A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2810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4301 AA/NA etc.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653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$1,545.00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40E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C2C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$420.00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123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137.33%</w:t>
            </w:r>
          </w:p>
        </w:tc>
      </w:tr>
      <w:tr w:rsidR="003E368C" w:rsidRPr="00A109D6" w14:paraId="48340D6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B4C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4300 Donations in Lieu of Rent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F8CF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$1,545.00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A2A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4F4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$420.00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77F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137.33%</w:t>
            </w:r>
          </w:p>
        </w:tc>
      </w:tr>
      <w:tr w:rsidR="003E368C" w:rsidRPr="00A109D6" w14:paraId="73ECA16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1DF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4400 Seasonal Offerings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FFC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F183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1C1F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BDAF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51DDA1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EA0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4401 Advent/Christmas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7FB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44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E6F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$350.00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2F1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63F41A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3FEB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4402 Lent/Easter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91D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F43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B98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($75.00)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D6B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85.00%</w:t>
            </w:r>
          </w:p>
        </w:tc>
      </w:tr>
      <w:tr w:rsidR="003E368C" w:rsidRPr="00A109D6" w14:paraId="024AA22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0BC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4400 Seasonal Offerings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3A3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$775.00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C2BE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$500.00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AB5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$275.00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01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155.00%</w:t>
            </w:r>
          </w:p>
        </w:tc>
      </w:tr>
      <w:tr w:rsidR="003E368C" w:rsidRPr="00A109D6" w14:paraId="361363E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534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4500 Special Receipts/Other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D63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87D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F59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FF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727EA19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DD0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4501 Altar Flowers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AF5B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$803.76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37D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$599.99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B9B0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$203.77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7C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133.96%</w:t>
            </w:r>
          </w:p>
        </w:tc>
      </w:tr>
      <w:tr w:rsidR="003E368C" w:rsidRPr="00A109D6" w14:paraId="49BE598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8CC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4502 Fundraising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51E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2FB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F09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60B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C617AD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939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4502-c Amazon Smile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6C6A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$44.74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8A0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$56.25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D91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($11.51)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9AE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79.54%</w:t>
            </w:r>
          </w:p>
        </w:tc>
      </w:tr>
      <w:tr w:rsidR="003E368C" w:rsidRPr="00A109D6" w14:paraId="37AF0F5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1459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4502 Fundraising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6BAD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$44.74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C5C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$56.25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D85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($11.51)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E11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79.54%</w:t>
            </w:r>
          </w:p>
        </w:tc>
      </w:tr>
      <w:tr w:rsidR="003E368C" w:rsidRPr="00A109D6" w14:paraId="66E2EA9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D705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4504 Diocesan Grants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FE9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AF0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96A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BA9E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2EC236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DE7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4504-a 20's &amp; 30's Ministry Network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B9B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$2,000.00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458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10ED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$2,000.00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EEB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41E110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8F6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4504 Diocesan Grants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B86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$2,000.00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8B5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9FB8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$2,000.00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18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488B0CE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F461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4506 Restricted Gifts for Processing Fees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4A9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$316.82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C26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C10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$316.82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509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BD1C2C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7FA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4506-a Processing Fees Deducted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A2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($316.82)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EB5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9F8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($316.82)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826B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242FC3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AEC2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4506 Restricted Gifts for Processing Fees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3023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D49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0922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A2B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342EE5A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39C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4500 Special Receipts/Other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17F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$2,848.50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EB7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$656.24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2FC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$2,192.26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20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434.06%</w:t>
            </w:r>
          </w:p>
        </w:tc>
      </w:tr>
      <w:tr w:rsidR="003E368C" w:rsidRPr="00A109D6" w14:paraId="1E3D6BB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F71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4600 Investment Income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EDA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A6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106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9A6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F7A255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373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4601 D&amp;B General Funds #4587/4626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677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$5,343.24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8DBB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$5,625.00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61C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($281.76)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29F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94.99%</w:t>
            </w:r>
          </w:p>
        </w:tc>
      </w:tr>
      <w:tr w:rsidR="003E368C" w:rsidRPr="00A109D6" w14:paraId="790FAE5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C24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4602 D&amp;B Housing Fund #4584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476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$5,890.39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03C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$5,249.98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962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$640.41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0E9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112.20%</w:t>
            </w:r>
          </w:p>
        </w:tc>
      </w:tr>
      <w:tr w:rsidR="003E368C" w:rsidRPr="00A109D6" w14:paraId="2688C529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615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4603 Income </w:t>
            </w:r>
            <w:proofErr w:type="spellStart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Distr</w:t>
            </w:r>
            <w:proofErr w:type="spellEnd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-E Brooks Fund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59F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$20,975.50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23C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$18,750.00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DC6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$2,225.50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898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111.87%</w:t>
            </w:r>
          </w:p>
        </w:tc>
      </w:tr>
      <w:tr w:rsidR="003E368C" w:rsidRPr="00A109D6" w14:paraId="11C0025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7D1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4600 Investment Income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31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$32,209.13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A34B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$29,624.98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E7C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$2,584.15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D04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108.72%</w:t>
            </w:r>
          </w:p>
        </w:tc>
      </w:tr>
      <w:tr w:rsidR="003E368C" w:rsidRPr="00A109D6" w14:paraId="0E74758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EB2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C9F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$139,954.70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C460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$142,756.21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411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($2,801.51)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206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98.04%</w:t>
            </w:r>
          </w:p>
        </w:tc>
      </w:tr>
      <w:tr w:rsidR="003E368C" w:rsidRPr="00A109D6" w14:paraId="11B190D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688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Gross Profit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BF0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$139,954.70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D57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$142,756.21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2E5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($2,801.51)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C9FF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98.04%</w:t>
            </w:r>
          </w:p>
        </w:tc>
      </w:tr>
      <w:tr w:rsidR="003E368C" w:rsidRPr="00A109D6" w14:paraId="306DFC4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395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Expenditures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C89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222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5FF7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49E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E368C" w:rsidRPr="00A109D6" w14:paraId="4A3BD64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530E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5100 Salary/Compensation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BFD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DA2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AAD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DB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981EF3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7B9C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5101 Salaries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07A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5249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E65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834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39224F3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2D6F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5102 Rector's Salary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8E3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$20,372.53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58B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$20,092.14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DBF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$280.39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915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101.40%</w:t>
            </w:r>
          </w:p>
        </w:tc>
      </w:tr>
      <w:tr w:rsidR="003E368C" w:rsidRPr="00A109D6" w14:paraId="005C1CD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ADD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5103 Supply Clergy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A3E0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$4,036.11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C22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$3,000.00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9E31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$1,036.11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383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134.54%</w:t>
            </w:r>
          </w:p>
        </w:tc>
      </w:tr>
      <w:tr w:rsidR="003E368C" w:rsidRPr="00A109D6" w14:paraId="0B1ADF5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AD25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         5105 Organist Salary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784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$10,253.54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ED4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$10,908.15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855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($654.61)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946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94.00%</w:t>
            </w:r>
          </w:p>
        </w:tc>
      </w:tr>
      <w:tr w:rsidR="003E368C" w:rsidRPr="00A109D6" w14:paraId="7ED6D50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5DE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5107 Office Assistant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20B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019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$13,259.98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FA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($13,259.98)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17D7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668B345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68FF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5110 Sexton Wages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D88F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$229.07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3E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$3,375.00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AA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($3,145.93)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E81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6.79%</w:t>
            </w:r>
          </w:p>
        </w:tc>
      </w:tr>
      <w:tr w:rsidR="003E368C" w:rsidRPr="00A109D6" w14:paraId="0DF62B3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DF7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5101 Salaries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C27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$34,891.25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8B1E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$50,635.27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3D1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($15,744.02)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625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68.91%</w:t>
            </w:r>
          </w:p>
        </w:tc>
      </w:tr>
      <w:tr w:rsidR="003E368C" w:rsidRPr="00A109D6" w14:paraId="73EBA59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442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5121 Pension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6DD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A450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877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E39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E9F547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8EB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5122 Rector Pension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7AD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$4,031.60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75C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$8,994.69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953E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($4,963.09)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864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44.82%</w:t>
            </w:r>
          </w:p>
        </w:tc>
      </w:tr>
      <w:tr w:rsidR="003E368C" w:rsidRPr="00A109D6" w14:paraId="4F4C0F5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2AF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5121 Pension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7731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$4,031.60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6DF6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$8,994.69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F03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($4,963.09)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B6C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44.82%</w:t>
            </w:r>
          </w:p>
        </w:tc>
      </w:tr>
      <w:tr w:rsidR="003E368C" w:rsidRPr="00A109D6" w14:paraId="512AE43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2E6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5131 Health &amp; Lite Insurance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2A2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4B4C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7AF8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80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929E25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1AA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5132 Rector Health/Life Insurance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5E3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$9,473.00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A8D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$14,040.16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3A4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($4,567.16)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CCA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67.47%</w:t>
            </w:r>
          </w:p>
        </w:tc>
      </w:tr>
      <w:tr w:rsidR="003E368C" w:rsidRPr="00A109D6" w14:paraId="62768B4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C7FF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5131 Health &amp; Lite Insurance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508B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$9,473.00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BDE8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$14,040.16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7B3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($4,567.16)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EFB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67.47%</w:t>
            </w:r>
          </w:p>
        </w:tc>
      </w:tr>
      <w:tr w:rsidR="003E368C" w:rsidRPr="00A109D6" w14:paraId="7F3E4C9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25A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5140 Housing Allowance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B78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C9D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C4E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813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72A54D5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B04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5141 Rector's Housing Allowance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334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$10,932.19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99C5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$11,250.00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066A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($317.81)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66A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97.18%</w:t>
            </w:r>
          </w:p>
        </w:tc>
      </w:tr>
      <w:tr w:rsidR="003E368C" w:rsidRPr="00A109D6" w14:paraId="6A6D0A4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DF2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5140 Housing Allowance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48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$10,932.19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14D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$11,250.00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662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($317.81)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DAA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97.18%</w:t>
            </w:r>
          </w:p>
        </w:tc>
      </w:tr>
      <w:tr w:rsidR="003E368C" w:rsidRPr="00A109D6" w14:paraId="056F362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A51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5151 Social Security/Medicare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E8EF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FB1E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0E1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F398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E36FE8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59E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5152 Rector's </w:t>
            </w:r>
            <w:proofErr w:type="spellStart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</w:t>
            </w:r>
            <w:proofErr w:type="spellEnd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Sec Allowance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9D5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$3,321.40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720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$4,588.13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B66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($1,266.73)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7B0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72.39%</w:t>
            </w:r>
          </w:p>
        </w:tc>
      </w:tr>
      <w:tr w:rsidR="003E368C" w:rsidRPr="00A109D6" w14:paraId="0DCE0EC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E8CD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5153 Employer Contribution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857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$1,417.63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22D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$1,912.50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16E4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($494.87)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136B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74.12%</w:t>
            </w:r>
          </w:p>
        </w:tc>
      </w:tr>
      <w:tr w:rsidR="003E368C" w:rsidRPr="00A109D6" w14:paraId="6CCB9B7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0C5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5151 Social Security/Medicare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DDC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$4,739.03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798D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$6,500.63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E8A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($1,761.60)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854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72.90%</w:t>
            </w:r>
          </w:p>
        </w:tc>
      </w:tr>
      <w:tr w:rsidR="003E368C" w:rsidRPr="00A109D6" w14:paraId="7C0C03F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A6D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5160 Study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E0D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BA2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FFD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081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9C15C9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071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5161 Rector Study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10B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$280.24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4DC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$1,387.52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F38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($1,107.28)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7B9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20.20%</w:t>
            </w:r>
          </w:p>
        </w:tc>
      </w:tr>
      <w:tr w:rsidR="003E368C" w:rsidRPr="00A109D6" w14:paraId="5F7E829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3E3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5160 Study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754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$280.24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38E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$1,387.52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DB9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($1,107.28)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1E30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20.20%</w:t>
            </w:r>
          </w:p>
        </w:tc>
      </w:tr>
      <w:tr w:rsidR="003E368C" w:rsidRPr="00A109D6" w14:paraId="325D03C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4C3E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5170 Professional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681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1CE7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6C3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39E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E9D427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ACF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5171 Rector Professional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0D6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$103.22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D15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641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($1,021.78)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F2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9.18%</w:t>
            </w:r>
          </w:p>
        </w:tc>
      </w:tr>
      <w:tr w:rsidR="003E368C" w:rsidRPr="00A109D6" w14:paraId="4E7B0C7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C58A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5170 Professional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DA3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$103.22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FBBD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A4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($1,021.78)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B5F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9.18%</w:t>
            </w:r>
          </w:p>
        </w:tc>
      </w:tr>
      <w:tr w:rsidR="003E368C" w:rsidRPr="00A109D6" w14:paraId="7886774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D4E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5181 Payroll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40B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$992.47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4790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00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($132.53)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B569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88.22%</w:t>
            </w:r>
          </w:p>
        </w:tc>
      </w:tr>
      <w:tr w:rsidR="003E368C" w:rsidRPr="00A109D6" w14:paraId="0EE4005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C0D5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Rector's Housing Allowance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44A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$6,862.00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AAA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C48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$6,862.00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2C2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B5A9FD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AC7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5100 Salary/Compensation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236C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$72,305.00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CB52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$95,058.27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935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($22,753.27)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877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76.06%</w:t>
            </w:r>
          </w:p>
        </w:tc>
      </w:tr>
      <w:tr w:rsidR="003E368C" w:rsidRPr="00A109D6" w14:paraId="223FB80E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DD6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5154 Additional CT Paid Leave Payment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C4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C22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$56.25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3567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($56.25)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CAF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1153620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C5D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5200 Worship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409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B96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17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C4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31848C0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4DE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5201 Altar Flower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BE8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$477.35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C4D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A9B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$102.33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31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127.29%</w:t>
            </w:r>
          </w:p>
        </w:tc>
      </w:tr>
      <w:tr w:rsidR="003E368C" w:rsidRPr="00A109D6" w14:paraId="0C5B01D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634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5211 Altar Supplies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859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991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$187.48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3AD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($187.48)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2ABF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78A7CDB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2F7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5212 Altar Bread/Wine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9F5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$341.82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F3F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$150.02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4F3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$191.80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5833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227.85%</w:t>
            </w:r>
          </w:p>
        </w:tc>
      </w:tr>
      <w:tr w:rsidR="003E368C" w:rsidRPr="00A109D6" w14:paraId="0001890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CAA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5213 Candles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44D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88F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$74.98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F5F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($74.98)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53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37B167C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18EA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5215 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8BB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B42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$74.98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6A1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($74.98)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4B4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50A6276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6C8A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5211 Altar Supplies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3C7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$341.82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18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$487.46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DDE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($145.64)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785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70.12%</w:t>
            </w:r>
          </w:p>
        </w:tc>
      </w:tr>
      <w:tr w:rsidR="003E368C" w:rsidRPr="00A109D6" w14:paraId="59A9891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673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5221 Music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8A0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$290.00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315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$1,950.02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08C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($1,660.02)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B88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14.87%</w:t>
            </w:r>
          </w:p>
        </w:tc>
      </w:tr>
      <w:tr w:rsidR="003E368C" w:rsidRPr="00A109D6" w14:paraId="3F54FCB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980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5222 Bell Choir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6DF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$1,935.83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41D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09B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$810.83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A1AD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172.07%</w:t>
            </w:r>
          </w:p>
        </w:tc>
      </w:tr>
      <w:tr w:rsidR="003E368C" w:rsidRPr="00A109D6" w14:paraId="71AF63B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05C1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5221 Music Expense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97A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$2,225.83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E62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$3,075.02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68C1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($849.19)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214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72.38%</w:t>
            </w:r>
          </w:p>
        </w:tc>
      </w:tr>
      <w:tr w:rsidR="003E368C" w:rsidRPr="00A109D6" w14:paraId="1AC2EA3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F83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5231 Worship Technology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B420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B78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$187.48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021A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($187.48)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410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0C4C840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A0B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5200 Worship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762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$3,045.00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67F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$4,124.98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B9A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($1,079.98)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315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73.82%</w:t>
            </w:r>
          </w:p>
        </w:tc>
      </w:tr>
      <w:tr w:rsidR="003E368C" w:rsidRPr="00A109D6" w14:paraId="16D5C7C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143C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5300 Christian 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F73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F59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57F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0B0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BFB91C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E455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5301 Children's 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79E0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$571.98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5866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$749.98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2B2F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($178.00)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0CB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76.27%</w:t>
            </w:r>
          </w:p>
        </w:tc>
      </w:tr>
      <w:tr w:rsidR="003E368C" w:rsidRPr="00A109D6" w14:paraId="2A2D907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6BD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5311 Youth Ministry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624E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$876.49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05B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109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($248.51)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E83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77.91%</w:t>
            </w:r>
          </w:p>
        </w:tc>
      </w:tr>
      <w:tr w:rsidR="003E368C" w:rsidRPr="00A109D6" w14:paraId="4306185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12C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      5321 Adult 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4B4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49A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$150.02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312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($150.02)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B84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200A205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C96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5331 J2A -</w:t>
            </w:r>
            <w:proofErr w:type="spellStart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Pilgramage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6CE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B6C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E60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($250.00)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55C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66.67%</w:t>
            </w:r>
          </w:p>
        </w:tc>
      </w:tr>
      <w:tr w:rsidR="003E368C" w:rsidRPr="00A109D6" w14:paraId="3081702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5EC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5300 Christian 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DD5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$1,948.47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A6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$2,775.00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A9A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($826.53)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196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70.22%</w:t>
            </w:r>
          </w:p>
        </w:tc>
      </w:tr>
      <w:tr w:rsidR="003E368C" w:rsidRPr="00A109D6" w14:paraId="6BFAAB7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DCB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5400 Outreach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248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835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E1D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0069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EB7B72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207A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5401 Diocese Pledge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1CF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$12,621.12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B36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$14,198.76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728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($1,577.64)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90A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88.89%</w:t>
            </w:r>
          </w:p>
        </w:tc>
      </w:tr>
      <w:tr w:rsidR="003E368C" w:rsidRPr="00A109D6" w14:paraId="4F736AD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0E6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5411 Mission &amp; Outreach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861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35A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$412.48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5550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($412.48)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F0E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4D2F9C6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7BE6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5412 Parish Care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997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E26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06F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($225.00)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04BF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64C5FA0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FC21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5413 Welcome Committee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6EF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546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$299.98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9B6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($299.98)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7E8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22ED381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F23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5421 Rector's Discretionary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4F5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$653.13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C9B0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3BD3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($96.87)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11C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87.08%</w:t>
            </w:r>
          </w:p>
        </w:tc>
      </w:tr>
      <w:tr w:rsidR="003E368C" w:rsidRPr="00A109D6" w14:paraId="32F6CE6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BB2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5400 Outreach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360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$13,274.25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FA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$15,886.22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835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($2,611.97)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502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83.56%</w:t>
            </w:r>
          </w:p>
        </w:tc>
      </w:tr>
      <w:tr w:rsidR="003E368C" w:rsidRPr="00A109D6" w14:paraId="4E2C7B4E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99CD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5500 Office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29FE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$46.60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127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7BB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$46.60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600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17FEFB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30E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5501 Postage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134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$126.00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42A3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0B2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($99.00)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A8CF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56.00%</w:t>
            </w:r>
          </w:p>
        </w:tc>
      </w:tr>
      <w:tr w:rsidR="003E368C" w:rsidRPr="00A109D6" w14:paraId="721F0C9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709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5511 Governance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D3B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$1,092.00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767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$187.48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419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$904.52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65A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582.46%</w:t>
            </w:r>
          </w:p>
        </w:tc>
      </w:tr>
      <w:tr w:rsidR="003E368C" w:rsidRPr="00A109D6" w14:paraId="5D3058C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3C59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5513 Telephone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201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$2,391.72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013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$1,874.98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AD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$516.74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D88A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127.56%</w:t>
            </w:r>
          </w:p>
        </w:tc>
      </w:tr>
      <w:tr w:rsidR="003E368C" w:rsidRPr="00A109D6" w14:paraId="18949E7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38D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5521 Software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373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$750.49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322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$937.52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5DE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($187.03)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9440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80.05%</w:t>
            </w:r>
          </w:p>
        </w:tc>
      </w:tr>
      <w:tr w:rsidR="003E368C" w:rsidRPr="00A109D6" w14:paraId="1AF013F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FD26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5531 Communications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D84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$189.00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3F5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$187.48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E07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$1.52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01F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100.81%</w:t>
            </w:r>
          </w:p>
        </w:tc>
      </w:tr>
      <w:tr w:rsidR="003E368C" w:rsidRPr="00A109D6" w14:paraId="34C5E09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AD8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5541 Printing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485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$272.63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4CA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C6F5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($102.39)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95C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72.70%</w:t>
            </w:r>
          </w:p>
        </w:tc>
      </w:tr>
      <w:tr w:rsidR="003E368C" w:rsidRPr="00A109D6" w14:paraId="2DAD08F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9B4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5551 Copier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DDB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$1,709.02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BD2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$1,950.02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858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($241.00)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1BD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87.64%</w:t>
            </w:r>
          </w:p>
        </w:tc>
      </w:tr>
      <w:tr w:rsidR="003E368C" w:rsidRPr="00A109D6" w14:paraId="70B14AA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D00F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5561 Supplies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971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$67.43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156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136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$67.43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0D0A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ECF4E2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5E3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5563 Supplies-Other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FA3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$556.23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A79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076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$181.21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EE9E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148.32%</w:t>
            </w:r>
          </w:p>
        </w:tc>
      </w:tr>
      <w:tr w:rsidR="003E368C" w:rsidRPr="00A109D6" w14:paraId="47D40D5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14B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5561 Supplies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1F6A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$623.66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9C5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6AC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$248.64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7F8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166.30%</w:t>
            </w:r>
          </w:p>
        </w:tc>
      </w:tr>
      <w:tr w:rsidR="003E368C" w:rsidRPr="00A109D6" w14:paraId="2F33955E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1A5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5571 CPA Review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B9D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74B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$1,350.00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AE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($1,350.00)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B41A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56046AD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F2D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5500 Office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2FF9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$7,201.12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647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$7,462.52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2470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($261.40)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C5E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96.50%</w:t>
            </w:r>
          </w:p>
        </w:tc>
      </w:tr>
      <w:tr w:rsidR="003E368C" w:rsidRPr="00A109D6" w14:paraId="07E128A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82D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5600 Buildings &amp; Property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1A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10D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D8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C16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45FB55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342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5601 Property Insurance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89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$6,452.10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D78D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$7,312.50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A3C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($860.40)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10B6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88.23%</w:t>
            </w:r>
          </w:p>
        </w:tc>
      </w:tr>
      <w:tr w:rsidR="003E368C" w:rsidRPr="00A109D6" w14:paraId="4C25979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215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5611 Maintenance &amp; Repairs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5438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$2,229.75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B5C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$3,300.02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C3D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($1,070.27)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D9E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67.57%</w:t>
            </w:r>
          </w:p>
        </w:tc>
      </w:tr>
      <w:tr w:rsidR="003E368C" w:rsidRPr="00A109D6" w14:paraId="28BC119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F8D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5621 Utilities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DF9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C11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CCD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88E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CAAA8E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712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5622 Electricity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0877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$3,221.37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A813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$5,437.52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7E7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($2,216.15)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C60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59.24%</w:t>
            </w:r>
          </w:p>
        </w:tc>
      </w:tr>
      <w:tr w:rsidR="003E368C" w:rsidRPr="00A109D6" w14:paraId="4C4C6CE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985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5623 Gas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DCB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$8,529.40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C25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$8,437.50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0CE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$91.90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9B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101.09%</w:t>
            </w:r>
          </w:p>
        </w:tc>
      </w:tr>
      <w:tr w:rsidR="003E368C" w:rsidRPr="00A109D6" w14:paraId="3E28C08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54D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5624 Water/Sewer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151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$476.27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3B1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$1,125.00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E25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($648.73)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4E16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42.34%</w:t>
            </w:r>
          </w:p>
        </w:tc>
      </w:tr>
      <w:tr w:rsidR="003E368C" w:rsidRPr="00A109D6" w14:paraId="569D44A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EE22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5621 Utilities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7CE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$12,227.04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1C2F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$15,000.02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67E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($2,772.98)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F18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81.51%</w:t>
            </w:r>
          </w:p>
        </w:tc>
      </w:tr>
      <w:tr w:rsidR="003E368C" w:rsidRPr="00A109D6" w14:paraId="4E53B75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4DA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5631 Contract Services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F15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38C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D72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BAB9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488479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A65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5632 Fire Protection System Service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66A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$1,007.62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911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418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$107.62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A80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111.96%</w:t>
            </w:r>
          </w:p>
        </w:tc>
      </w:tr>
      <w:tr w:rsidR="003E368C" w:rsidRPr="00A109D6" w14:paraId="6B8351A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7D3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5633 Pest Control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B59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$938.50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0950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534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$563.48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3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250.25%</w:t>
            </w:r>
          </w:p>
        </w:tc>
      </w:tr>
      <w:tr w:rsidR="003E368C" w:rsidRPr="00A109D6" w14:paraId="5B07415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C92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5634 Floor Maintenance Service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309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1C16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$1,012.50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A79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($1,012.50)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52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0.00%</w:t>
            </w:r>
          </w:p>
        </w:tc>
      </w:tr>
      <w:tr w:rsidR="003E368C" w:rsidRPr="00A109D6" w14:paraId="477883A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FBB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5635 Heating System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EF25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$713.75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FE8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$749.98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2B6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($36.23)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F3C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95.17%</w:t>
            </w:r>
          </w:p>
        </w:tc>
      </w:tr>
      <w:tr w:rsidR="003E368C" w:rsidRPr="00A109D6" w14:paraId="6F87D0E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F17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5636 Snow Removal Service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0F4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$5,239.65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5DA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$5,250.00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4864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($10.35)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889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99.80%</w:t>
            </w:r>
          </w:p>
        </w:tc>
      </w:tr>
      <w:tr w:rsidR="003E368C" w:rsidRPr="00A109D6" w14:paraId="2B2DBE6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56F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5637 Trash Removal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0EC9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$629.40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58E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$600.02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077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$29.38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EB2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104.90%</w:t>
            </w:r>
          </w:p>
        </w:tc>
      </w:tr>
      <w:tr w:rsidR="003E368C" w:rsidRPr="00A109D6" w14:paraId="78A636D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E02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5631 Contract Services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887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$8,528.92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15D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$8,887.52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BB3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($358.60)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F15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95.97%</w:t>
            </w:r>
          </w:p>
        </w:tc>
      </w:tr>
      <w:tr w:rsidR="003E368C" w:rsidRPr="00A109D6" w14:paraId="6CC9417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40B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5641 Sexton's Supplies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2EC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$165.81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608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$375.02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96D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($209.21)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BBE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44.21%</w:t>
            </w:r>
          </w:p>
        </w:tc>
      </w:tr>
      <w:tr w:rsidR="003E368C" w:rsidRPr="00A109D6" w14:paraId="49E383E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5CE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5600 Buildings &amp; Property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8BD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$29,603.62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B1DF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$34,875.08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0A7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($5,271.46)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FFA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84.88%</w:t>
            </w:r>
          </w:p>
        </w:tc>
      </w:tr>
      <w:tr w:rsidR="003E368C" w:rsidRPr="00A109D6" w14:paraId="0FD640CB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434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Payroll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D96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EE2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2EA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7AE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55841FE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558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      5182 Wages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F101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$8,048.92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09B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A358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$8,048.92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74A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64B87F9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90A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Payroll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44C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$8,048.92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93C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50E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$8,048.92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203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05C0C8D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1DB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Uncategorized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FF0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335F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AF63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$60.00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648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1349C6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8C0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Expenditures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39D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$135,486.38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A6E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$160,238.32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E1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($24,751.94)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C6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84.55%</w:t>
            </w:r>
          </w:p>
        </w:tc>
      </w:tr>
      <w:tr w:rsidR="003E368C" w:rsidRPr="00A109D6" w14:paraId="0D2F80DE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B23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Net Operating Revenue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0A6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$4,468.32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AF0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($17,482.11)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EFCA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$21,950.43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6D9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-25.56%</w:t>
            </w:r>
          </w:p>
        </w:tc>
      </w:tr>
      <w:tr w:rsidR="003E368C" w:rsidRPr="00A109D6" w14:paraId="5098D61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88E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 Revenue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185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25A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8164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8743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E368C" w:rsidRPr="00A109D6" w14:paraId="27D64FFF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94B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6300 J2A/Rite 13 Income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BC9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E39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140A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9C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88D3AF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B4F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6301 J2A_Income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4A1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$9,024.27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7DAE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95B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$9,024.27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A59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1ED483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F16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6300 J2A/Rite 13 Income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A8B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$9,024.27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C24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B03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$9,024.27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7F9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57EA4F9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E0FE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6400 Designated Gifts Receipts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36C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849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8B2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0D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47DB3B9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5A5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6411 Funds to Transfer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4E42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$3,005.06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1FA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3641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$3,005.06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F71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51F48044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AAE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6421 Memorial Fund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52E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$1,425.00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6DC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FB5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$1,425.00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9A6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BC3BFF2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8D8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6431 Memorial Garden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C2F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7EA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106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FDF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E202F21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7860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6441 Memorial Scholarship Fund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C74B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$3,673.00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15C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A759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$3,673.00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F7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9FA6E7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F5E8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6446 Other Miscellaneous Revenue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294D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6BA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B43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$315.00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0A36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25E59C9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3A8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6451 Misc. Designated Gifts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DED1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$2,141.86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E417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049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$2,141.86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01A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3765769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74B5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6461 Outreach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06F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$143.00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0A5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FA0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$143.00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C8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22093B0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3B16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6462 Rise Against Hunger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DD3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$335.00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592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1F72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$335.00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6AE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A774B0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0881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6461 Outreach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526F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$478.00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8D0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067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$478.00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601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58D5989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DCC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6400 Designated Gifts Receipts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8F9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$11,347.92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70D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DD1E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$11,347.92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77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7CAB9FB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E79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6600 Increase in Value of Invested Funds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8D0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($31,781.74)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4B7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F83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>($31,781.74)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C28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3F3567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08A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Other Revenue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A7C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($11,409.55)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F38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971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($11,409.55)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526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2355047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E28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Other Expenditures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B093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ACEB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8BB6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A4E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E368C" w:rsidRPr="00A109D6" w14:paraId="1E49033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E99A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7206- 20's &amp; 30's Ministry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7E6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$232.15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1DD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AF9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$232.15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AA1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1003E4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CFEF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7300 J2A/Rite13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329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$1,372.00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B09B2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E41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$1,372.00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BB1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7F18159D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2BFA2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7301 J2A_Travel Expenses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4B0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$8,701.22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DC3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0FB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$8,701.22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B2C6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44AFA3F3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375F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7300 J2A/Rite13 Expenses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23C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$10,073.22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09B8D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5FA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$10,073.22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F43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1B42320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685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7400 Designated Gift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800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8ADF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B707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7A5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126B49A7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A7D0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7431 Memorial Garden Expense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AB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$242.86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B8D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474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$242.86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597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7F5C8DD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39F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7441 Memorial Scholarship Fund Exp.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E90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$1,500.00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E77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9C15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$1,500.00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B27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7DDCE0C6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3805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7461 Outreach Special Offering </w:t>
            </w:r>
            <w:proofErr w:type="spellStart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Disb</w:t>
            </w:r>
            <w:proofErr w:type="spellEnd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DE7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$143.00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ACD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6DC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$143.00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FFF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65C7171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0CBC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7462 Rise Against Hunger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451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$2,450.00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5C9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EF3C7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$2,450.00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EF9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368C" w:rsidRPr="00A109D6" w14:paraId="01598A9C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E1BC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Total 7461 Outreach Special Offering </w:t>
            </w:r>
            <w:proofErr w:type="spellStart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Disb</w:t>
            </w:r>
            <w:proofErr w:type="spellEnd"/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B19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$2,593.00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5B01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0B2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$2,593.00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D68B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2090C0E8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3CB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Total 7400 Designated Gift Expense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2161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$4,335.86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908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588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$4,335.86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DF3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649D70CA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5739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Other Expenditures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28D5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$14,641.23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486C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374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$14,641.23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0CD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2455EAC0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E9AD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Net Other Revenue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41BA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($26,050.78)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590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76749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($26,050.78)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647E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368C" w:rsidRPr="00A109D6" w14:paraId="5199D295" w14:textId="77777777" w:rsidTr="003E368C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8B57" w14:textId="77777777" w:rsidR="003E368C" w:rsidRPr="00A109D6" w:rsidRDefault="003E368C" w:rsidP="003E36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Net Revenue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35F0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($21,582.46)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0DE8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($17,482.11)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14F54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($4,100.35)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1F63" w14:textId="77777777" w:rsidR="003E368C" w:rsidRPr="00A109D6" w:rsidRDefault="003E368C" w:rsidP="003E3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109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123.45%</w:t>
            </w:r>
          </w:p>
        </w:tc>
      </w:tr>
    </w:tbl>
    <w:p w14:paraId="432360BD" w14:textId="77777777" w:rsidR="00AD6E80" w:rsidRPr="003C3DD7" w:rsidRDefault="00AD6E80" w:rsidP="003E368C"/>
    <w:sectPr w:rsidR="00AD6E80" w:rsidRPr="003C3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4232" w14:textId="77777777" w:rsidR="00450992" w:rsidRDefault="00450992" w:rsidP="00B029DA">
      <w:pPr>
        <w:spacing w:after="0" w:line="240" w:lineRule="auto"/>
      </w:pPr>
      <w:r>
        <w:separator/>
      </w:r>
    </w:p>
  </w:endnote>
  <w:endnote w:type="continuationSeparator" w:id="0">
    <w:p w14:paraId="004D4BDE" w14:textId="77777777" w:rsidR="00450992" w:rsidRDefault="00450992" w:rsidP="00B0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CFF8" w14:textId="77777777" w:rsidR="00D261F4" w:rsidRDefault="00D261F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81E39">
      <w:rPr>
        <w:caps/>
        <w:noProof/>
        <w:color w:val="4472C4" w:themeColor="accent1"/>
      </w:rPr>
      <w:t>8</w:t>
    </w:r>
    <w:r>
      <w:rPr>
        <w:caps/>
        <w:noProof/>
        <w:color w:val="4472C4" w:themeColor="accent1"/>
      </w:rPr>
      <w:fldChar w:fldCharType="end"/>
    </w:r>
  </w:p>
  <w:p w14:paraId="6FDD1957" w14:textId="708E38F4" w:rsidR="00D261F4" w:rsidRDefault="00D2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FF17" w14:textId="77777777" w:rsidR="00450992" w:rsidRDefault="00450992" w:rsidP="00B029DA">
      <w:pPr>
        <w:spacing w:after="0" w:line="240" w:lineRule="auto"/>
      </w:pPr>
      <w:r>
        <w:separator/>
      </w:r>
    </w:p>
  </w:footnote>
  <w:footnote w:type="continuationSeparator" w:id="0">
    <w:p w14:paraId="4045F33F" w14:textId="77777777" w:rsidR="00450992" w:rsidRDefault="00450992" w:rsidP="00B0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AF22" w14:textId="1B69B1B3" w:rsidR="00D261F4" w:rsidRDefault="00E81E39">
    <w:pPr>
      <w:pStyle w:val="Header"/>
    </w:pPr>
    <w:r>
      <w:tab/>
    </w:r>
    <w:r w:rsidR="00D261F4">
      <w:t>October, 2023 St. Paul’s Southington Vestry Minutes</w:t>
    </w:r>
  </w:p>
  <w:p w14:paraId="13F923A7" w14:textId="77777777" w:rsidR="00D261F4" w:rsidRDefault="00D26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D3"/>
    <w:multiLevelType w:val="hybridMultilevel"/>
    <w:tmpl w:val="33D6F86A"/>
    <w:lvl w:ilvl="0" w:tplc="FCAAA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20C32"/>
    <w:multiLevelType w:val="hybridMultilevel"/>
    <w:tmpl w:val="AD869B16"/>
    <w:lvl w:ilvl="0" w:tplc="8A8E0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4D0B4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4A4F"/>
    <w:multiLevelType w:val="hybridMultilevel"/>
    <w:tmpl w:val="7C1CB6B0"/>
    <w:lvl w:ilvl="0" w:tplc="8F669FA2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56C03"/>
    <w:multiLevelType w:val="multilevel"/>
    <w:tmpl w:val="1FC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1715"/>
    <w:multiLevelType w:val="hybridMultilevel"/>
    <w:tmpl w:val="4D16AFF8"/>
    <w:lvl w:ilvl="0" w:tplc="5A02847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C5948"/>
    <w:multiLevelType w:val="hybridMultilevel"/>
    <w:tmpl w:val="761A2CDE"/>
    <w:lvl w:ilvl="0" w:tplc="54CED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5E35"/>
    <w:multiLevelType w:val="hybridMultilevel"/>
    <w:tmpl w:val="85325B02"/>
    <w:lvl w:ilvl="0" w:tplc="377E5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186B"/>
    <w:multiLevelType w:val="hybridMultilevel"/>
    <w:tmpl w:val="D67CF63A"/>
    <w:lvl w:ilvl="0" w:tplc="88A48C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C2563"/>
    <w:multiLevelType w:val="hybridMultilevel"/>
    <w:tmpl w:val="F07095BA"/>
    <w:lvl w:ilvl="0" w:tplc="5A0284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6671"/>
    <w:multiLevelType w:val="multilevel"/>
    <w:tmpl w:val="8AC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84928"/>
    <w:multiLevelType w:val="hybridMultilevel"/>
    <w:tmpl w:val="7D70B3F2"/>
    <w:lvl w:ilvl="0" w:tplc="8FC28C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66BB"/>
    <w:multiLevelType w:val="hybridMultilevel"/>
    <w:tmpl w:val="14426DDE"/>
    <w:lvl w:ilvl="0" w:tplc="0DBE85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B6DAC"/>
    <w:multiLevelType w:val="hybridMultilevel"/>
    <w:tmpl w:val="65106D30"/>
    <w:lvl w:ilvl="0" w:tplc="A51834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323D4"/>
    <w:multiLevelType w:val="hybridMultilevel"/>
    <w:tmpl w:val="EB2EC6D8"/>
    <w:lvl w:ilvl="0" w:tplc="3B0CB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1DAE"/>
    <w:multiLevelType w:val="hybridMultilevel"/>
    <w:tmpl w:val="AEB85B9C"/>
    <w:lvl w:ilvl="0" w:tplc="0DBE85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FC0C9A6">
      <w:start w:val="1"/>
      <w:numFmt w:val="decimal"/>
      <w:lvlText w:val="%2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C3222"/>
    <w:multiLevelType w:val="hybridMultilevel"/>
    <w:tmpl w:val="2EC247FC"/>
    <w:lvl w:ilvl="0" w:tplc="9A6EE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B094E"/>
    <w:multiLevelType w:val="multilevel"/>
    <w:tmpl w:val="59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12A77"/>
    <w:multiLevelType w:val="hybridMultilevel"/>
    <w:tmpl w:val="C040DE40"/>
    <w:lvl w:ilvl="0" w:tplc="3F14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96781"/>
    <w:multiLevelType w:val="hybridMultilevel"/>
    <w:tmpl w:val="06C0742A"/>
    <w:lvl w:ilvl="0" w:tplc="C164C4B8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00CBA"/>
    <w:multiLevelType w:val="hybridMultilevel"/>
    <w:tmpl w:val="AD9A6FE2"/>
    <w:lvl w:ilvl="0" w:tplc="EF66B0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691EAF"/>
    <w:multiLevelType w:val="multilevel"/>
    <w:tmpl w:val="D27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8128A7"/>
    <w:multiLevelType w:val="multilevel"/>
    <w:tmpl w:val="B2F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F401FD"/>
    <w:multiLevelType w:val="hybridMultilevel"/>
    <w:tmpl w:val="0EF89E1C"/>
    <w:lvl w:ilvl="0" w:tplc="24E836D2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31920"/>
    <w:multiLevelType w:val="hybridMultilevel"/>
    <w:tmpl w:val="6A48C3B6"/>
    <w:lvl w:ilvl="0" w:tplc="3F1437A6">
      <w:start w:val="1"/>
      <w:numFmt w:val="decimal"/>
      <w:lvlText w:val="%1)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4" w15:restartNumberingAfterBreak="0">
    <w:nsid w:val="349167CE"/>
    <w:multiLevelType w:val="hybridMultilevel"/>
    <w:tmpl w:val="50486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83B21"/>
    <w:multiLevelType w:val="hybridMultilevel"/>
    <w:tmpl w:val="C936A906"/>
    <w:lvl w:ilvl="0" w:tplc="04E054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126510"/>
    <w:multiLevelType w:val="hybridMultilevel"/>
    <w:tmpl w:val="0C906AAA"/>
    <w:lvl w:ilvl="0" w:tplc="9BD015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158F3"/>
    <w:multiLevelType w:val="hybridMultilevel"/>
    <w:tmpl w:val="520048F6"/>
    <w:lvl w:ilvl="0" w:tplc="5FC0C9A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7763D"/>
    <w:multiLevelType w:val="hybridMultilevel"/>
    <w:tmpl w:val="3DECED16"/>
    <w:lvl w:ilvl="0" w:tplc="07663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F6747D"/>
    <w:multiLevelType w:val="hybridMultilevel"/>
    <w:tmpl w:val="6C32153A"/>
    <w:lvl w:ilvl="0" w:tplc="0AA48986">
      <w:start w:val="56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A761B8"/>
    <w:multiLevelType w:val="multilevel"/>
    <w:tmpl w:val="409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825E6"/>
    <w:multiLevelType w:val="multilevel"/>
    <w:tmpl w:val="66F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AD61BB"/>
    <w:multiLevelType w:val="multilevel"/>
    <w:tmpl w:val="35C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5118DC"/>
    <w:multiLevelType w:val="hybridMultilevel"/>
    <w:tmpl w:val="A01282C0"/>
    <w:lvl w:ilvl="0" w:tplc="FCE68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92330"/>
    <w:multiLevelType w:val="hybridMultilevel"/>
    <w:tmpl w:val="4F88AA04"/>
    <w:lvl w:ilvl="0" w:tplc="6BBEAF2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B1A"/>
    <w:multiLevelType w:val="hybridMultilevel"/>
    <w:tmpl w:val="03C625B8"/>
    <w:lvl w:ilvl="0" w:tplc="F1AAA4F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375"/>
    <w:multiLevelType w:val="hybridMultilevel"/>
    <w:tmpl w:val="2A0C7C22"/>
    <w:lvl w:ilvl="0" w:tplc="FFCAAB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91D91"/>
    <w:multiLevelType w:val="multilevel"/>
    <w:tmpl w:val="1BCA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F53F3E"/>
    <w:multiLevelType w:val="hybridMultilevel"/>
    <w:tmpl w:val="8856F032"/>
    <w:lvl w:ilvl="0" w:tplc="4BECE9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7197D"/>
    <w:multiLevelType w:val="hybridMultilevel"/>
    <w:tmpl w:val="E1AE8460"/>
    <w:lvl w:ilvl="0" w:tplc="7F5C6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88445C"/>
    <w:multiLevelType w:val="hybridMultilevel"/>
    <w:tmpl w:val="6C705C00"/>
    <w:lvl w:ilvl="0" w:tplc="F0745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33C76"/>
    <w:multiLevelType w:val="hybridMultilevel"/>
    <w:tmpl w:val="9F062A04"/>
    <w:lvl w:ilvl="0" w:tplc="328C9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5B55FA"/>
    <w:multiLevelType w:val="hybridMultilevel"/>
    <w:tmpl w:val="59F0DE7A"/>
    <w:lvl w:ilvl="0" w:tplc="2DCAF30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71EB4"/>
    <w:multiLevelType w:val="hybridMultilevel"/>
    <w:tmpl w:val="C66E0DAC"/>
    <w:lvl w:ilvl="0" w:tplc="317E1526">
      <w:start w:val="21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FB23A7"/>
    <w:multiLevelType w:val="hybridMultilevel"/>
    <w:tmpl w:val="FD703E80"/>
    <w:lvl w:ilvl="0" w:tplc="714C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06088"/>
    <w:multiLevelType w:val="hybridMultilevel"/>
    <w:tmpl w:val="DD44FBB8"/>
    <w:lvl w:ilvl="0" w:tplc="21946C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A2B3E"/>
    <w:multiLevelType w:val="hybridMultilevel"/>
    <w:tmpl w:val="B7DC08D4"/>
    <w:lvl w:ilvl="0" w:tplc="E5DCCC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73130"/>
    <w:multiLevelType w:val="multilevel"/>
    <w:tmpl w:val="9BD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071A7C"/>
    <w:multiLevelType w:val="hybridMultilevel"/>
    <w:tmpl w:val="9C76D5C2"/>
    <w:lvl w:ilvl="0" w:tplc="D884D4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40"/>
  </w:num>
  <w:num w:numId="5">
    <w:abstractNumId w:val="44"/>
  </w:num>
  <w:num w:numId="6">
    <w:abstractNumId w:val="0"/>
  </w:num>
  <w:num w:numId="7">
    <w:abstractNumId w:val="39"/>
  </w:num>
  <w:num w:numId="8">
    <w:abstractNumId w:val="41"/>
  </w:num>
  <w:num w:numId="9">
    <w:abstractNumId w:val="33"/>
  </w:num>
  <w:num w:numId="10">
    <w:abstractNumId w:val="1"/>
  </w:num>
  <w:num w:numId="11">
    <w:abstractNumId w:val="27"/>
  </w:num>
  <w:num w:numId="12">
    <w:abstractNumId w:val="14"/>
  </w:num>
  <w:num w:numId="13">
    <w:abstractNumId w:val="10"/>
  </w:num>
  <w:num w:numId="14">
    <w:abstractNumId w:val="42"/>
  </w:num>
  <w:num w:numId="15">
    <w:abstractNumId w:val="22"/>
  </w:num>
  <w:num w:numId="16">
    <w:abstractNumId w:val="35"/>
  </w:num>
  <w:num w:numId="17">
    <w:abstractNumId w:val="34"/>
  </w:num>
  <w:num w:numId="18">
    <w:abstractNumId w:val="18"/>
  </w:num>
  <w:num w:numId="19">
    <w:abstractNumId w:val="47"/>
  </w:num>
  <w:num w:numId="20">
    <w:abstractNumId w:val="20"/>
  </w:num>
  <w:num w:numId="21">
    <w:abstractNumId w:val="32"/>
  </w:num>
  <w:num w:numId="22">
    <w:abstractNumId w:val="38"/>
  </w:num>
  <w:num w:numId="23">
    <w:abstractNumId w:val="48"/>
  </w:num>
  <w:num w:numId="24">
    <w:abstractNumId w:val="43"/>
  </w:num>
  <w:num w:numId="25">
    <w:abstractNumId w:val="37"/>
  </w:num>
  <w:num w:numId="26">
    <w:abstractNumId w:val="31"/>
  </w:num>
  <w:num w:numId="27">
    <w:abstractNumId w:val="46"/>
  </w:num>
  <w:num w:numId="28">
    <w:abstractNumId w:val="21"/>
  </w:num>
  <w:num w:numId="29">
    <w:abstractNumId w:val="25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6"/>
  </w:num>
  <w:num w:numId="34">
    <w:abstractNumId w:val="24"/>
  </w:num>
  <w:num w:numId="35">
    <w:abstractNumId w:val="23"/>
  </w:num>
  <w:num w:numId="36">
    <w:abstractNumId w:val="15"/>
  </w:num>
  <w:num w:numId="37">
    <w:abstractNumId w:val="17"/>
  </w:num>
  <w:num w:numId="38">
    <w:abstractNumId w:val="8"/>
  </w:num>
  <w:num w:numId="39">
    <w:abstractNumId w:val="16"/>
  </w:num>
  <w:num w:numId="40">
    <w:abstractNumId w:val="7"/>
  </w:num>
  <w:num w:numId="41">
    <w:abstractNumId w:val="9"/>
  </w:num>
  <w:num w:numId="42">
    <w:abstractNumId w:val="30"/>
  </w:num>
  <w:num w:numId="43">
    <w:abstractNumId w:val="3"/>
  </w:num>
  <w:num w:numId="44">
    <w:abstractNumId w:val="19"/>
  </w:num>
  <w:num w:numId="45">
    <w:abstractNumId w:val="29"/>
  </w:num>
  <w:num w:numId="46">
    <w:abstractNumId w:val="13"/>
  </w:num>
  <w:num w:numId="47">
    <w:abstractNumId w:val="2"/>
  </w:num>
  <w:num w:numId="48">
    <w:abstractNumId w:val="5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69"/>
    <w:rsid w:val="000009AA"/>
    <w:rsid w:val="000013D7"/>
    <w:rsid w:val="00016821"/>
    <w:rsid w:val="00017B33"/>
    <w:rsid w:val="00020303"/>
    <w:rsid w:val="0003237D"/>
    <w:rsid w:val="0003792C"/>
    <w:rsid w:val="0004463D"/>
    <w:rsid w:val="00045BB2"/>
    <w:rsid w:val="00050638"/>
    <w:rsid w:val="00057C3C"/>
    <w:rsid w:val="0006030B"/>
    <w:rsid w:val="00063674"/>
    <w:rsid w:val="00065D8C"/>
    <w:rsid w:val="00073AE4"/>
    <w:rsid w:val="000804AB"/>
    <w:rsid w:val="00081560"/>
    <w:rsid w:val="0008158A"/>
    <w:rsid w:val="00085D1F"/>
    <w:rsid w:val="00087F6D"/>
    <w:rsid w:val="000939E3"/>
    <w:rsid w:val="000A5C53"/>
    <w:rsid w:val="000B1221"/>
    <w:rsid w:val="000B59AC"/>
    <w:rsid w:val="000C0F46"/>
    <w:rsid w:val="000C14CB"/>
    <w:rsid w:val="000C3E59"/>
    <w:rsid w:val="000D4B33"/>
    <w:rsid w:val="000D5BBF"/>
    <w:rsid w:val="000E6158"/>
    <w:rsid w:val="001006A6"/>
    <w:rsid w:val="00107928"/>
    <w:rsid w:val="0011309B"/>
    <w:rsid w:val="00114348"/>
    <w:rsid w:val="00115DA3"/>
    <w:rsid w:val="00120414"/>
    <w:rsid w:val="001344F4"/>
    <w:rsid w:val="00136226"/>
    <w:rsid w:val="00136B3A"/>
    <w:rsid w:val="001420CC"/>
    <w:rsid w:val="00152FC3"/>
    <w:rsid w:val="00173883"/>
    <w:rsid w:val="00176F75"/>
    <w:rsid w:val="00181FC3"/>
    <w:rsid w:val="001856C2"/>
    <w:rsid w:val="00193BDE"/>
    <w:rsid w:val="00193F40"/>
    <w:rsid w:val="00195C46"/>
    <w:rsid w:val="00195D7B"/>
    <w:rsid w:val="001A521D"/>
    <w:rsid w:val="001A64EC"/>
    <w:rsid w:val="001C531D"/>
    <w:rsid w:val="001C726F"/>
    <w:rsid w:val="001C7465"/>
    <w:rsid w:val="001D19B6"/>
    <w:rsid w:val="001D447B"/>
    <w:rsid w:val="001D6E28"/>
    <w:rsid w:val="001D6F72"/>
    <w:rsid w:val="001E6196"/>
    <w:rsid w:val="001F20D5"/>
    <w:rsid w:val="001F5871"/>
    <w:rsid w:val="001F5D9E"/>
    <w:rsid w:val="001F6383"/>
    <w:rsid w:val="002057DE"/>
    <w:rsid w:val="002064D4"/>
    <w:rsid w:val="002108F4"/>
    <w:rsid w:val="00216BF5"/>
    <w:rsid w:val="00216DFD"/>
    <w:rsid w:val="002178EA"/>
    <w:rsid w:val="00234ADC"/>
    <w:rsid w:val="00235CA2"/>
    <w:rsid w:val="0023609D"/>
    <w:rsid w:val="00243084"/>
    <w:rsid w:val="0026077E"/>
    <w:rsid w:val="002808DB"/>
    <w:rsid w:val="00280C28"/>
    <w:rsid w:val="002835B9"/>
    <w:rsid w:val="0029028E"/>
    <w:rsid w:val="00295332"/>
    <w:rsid w:val="002B1CF9"/>
    <w:rsid w:val="002B6353"/>
    <w:rsid w:val="002E0D78"/>
    <w:rsid w:val="002E3EAF"/>
    <w:rsid w:val="002F57EC"/>
    <w:rsid w:val="003052A6"/>
    <w:rsid w:val="00307DC0"/>
    <w:rsid w:val="0031033F"/>
    <w:rsid w:val="00313299"/>
    <w:rsid w:val="00320DFB"/>
    <w:rsid w:val="003255FD"/>
    <w:rsid w:val="0033256D"/>
    <w:rsid w:val="00343AAB"/>
    <w:rsid w:val="003505BE"/>
    <w:rsid w:val="00380B99"/>
    <w:rsid w:val="00380FD5"/>
    <w:rsid w:val="00397375"/>
    <w:rsid w:val="003A716C"/>
    <w:rsid w:val="003B2635"/>
    <w:rsid w:val="003B6F57"/>
    <w:rsid w:val="003C1306"/>
    <w:rsid w:val="003C3DD7"/>
    <w:rsid w:val="003C4035"/>
    <w:rsid w:val="003E368C"/>
    <w:rsid w:val="003F0ECF"/>
    <w:rsid w:val="00401427"/>
    <w:rsid w:val="00403051"/>
    <w:rsid w:val="00422961"/>
    <w:rsid w:val="0042311E"/>
    <w:rsid w:val="00423CA3"/>
    <w:rsid w:val="00447D04"/>
    <w:rsid w:val="00450992"/>
    <w:rsid w:val="00452594"/>
    <w:rsid w:val="00464998"/>
    <w:rsid w:val="00474EAD"/>
    <w:rsid w:val="00483B64"/>
    <w:rsid w:val="00493041"/>
    <w:rsid w:val="00494EB4"/>
    <w:rsid w:val="00497703"/>
    <w:rsid w:val="004F1DB6"/>
    <w:rsid w:val="004F7A58"/>
    <w:rsid w:val="005136E4"/>
    <w:rsid w:val="00522492"/>
    <w:rsid w:val="00531065"/>
    <w:rsid w:val="00531101"/>
    <w:rsid w:val="0053585B"/>
    <w:rsid w:val="005379A6"/>
    <w:rsid w:val="00546711"/>
    <w:rsid w:val="005534AA"/>
    <w:rsid w:val="0055766D"/>
    <w:rsid w:val="00562AB4"/>
    <w:rsid w:val="005671D9"/>
    <w:rsid w:val="00577892"/>
    <w:rsid w:val="0058592A"/>
    <w:rsid w:val="00586526"/>
    <w:rsid w:val="00586881"/>
    <w:rsid w:val="00591990"/>
    <w:rsid w:val="00592ED3"/>
    <w:rsid w:val="0059374C"/>
    <w:rsid w:val="005A30E8"/>
    <w:rsid w:val="005C0E1C"/>
    <w:rsid w:val="005C2754"/>
    <w:rsid w:val="005C4457"/>
    <w:rsid w:val="005F6F63"/>
    <w:rsid w:val="0060047F"/>
    <w:rsid w:val="00601131"/>
    <w:rsid w:val="006013AD"/>
    <w:rsid w:val="00603B7E"/>
    <w:rsid w:val="00605713"/>
    <w:rsid w:val="006158B5"/>
    <w:rsid w:val="0061672C"/>
    <w:rsid w:val="0062438B"/>
    <w:rsid w:val="006464F4"/>
    <w:rsid w:val="00650C3D"/>
    <w:rsid w:val="00654B65"/>
    <w:rsid w:val="00657039"/>
    <w:rsid w:val="006619BA"/>
    <w:rsid w:val="00671D03"/>
    <w:rsid w:val="006903A4"/>
    <w:rsid w:val="006912CA"/>
    <w:rsid w:val="00694776"/>
    <w:rsid w:val="006947CE"/>
    <w:rsid w:val="006B3833"/>
    <w:rsid w:val="006B6EC3"/>
    <w:rsid w:val="006C28EE"/>
    <w:rsid w:val="006D13E9"/>
    <w:rsid w:val="006E0E52"/>
    <w:rsid w:val="006E242D"/>
    <w:rsid w:val="006E5CE0"/>
    <w:rsid w:val="006E6BAA"/>
    <w:rsid w:val="006F4808"/>
    <w:rsid w:val="006F6F6E"/>
    <w:rsid w:val="007018F3"/>
    <w:rsid w:val="007029C3"/>
    <w:rsid w:val="00707C46"/>
    <w:rsid w:val="007143B1"/>
    <w:rsid w:val="00731326"/>
    <w:rsid w:val="00732522"/>
    <w:rsid w:val="00746E17"/>
    <w:rsid w:val="00754434"/>
    <w:rsid w:val="00754CA9"/>
    <w:rsid w:val="00765635"/>
    <w:rsid w:val="00767F75"/>
    <w:rsid w:val="00775460"/>
    <w:rsid w:val="007871BD"/>
    <w:rsid w:val="00791927"/>
    <w:rsid w:val="00791C62"/>
    <w:rsid w:val="007A6B7E"/>
    <w:rsid w:val="007B1E78"/>
    <w:rsid w:val="007B4B45"/>
    <w:rsid w:val="007B4C8E"/>
    <w:rsid w:val="007B590F"/>
    <w:rsid w:val="007B6DD8"/>
    <w:rsid w:val="007C5DB2"/>
    <w:rsid w:val="007D7497"/>
    <w:rsid w:val="007E5E06"/>
    <w:rsid w:val="007E70C8"/>
    <w:rsid w:val="007F4289"/>
    <w:rsid w:val="0080644B"/>
    <w:rsid w:val="00815CAC"/>
    <w:rsid w:val="00817791"/>
    <w:rsid w:val="00820C14"/>
    <w:rsid w:val="008272CD"/>
    <w:rsid w:val="008347C3"/>
    <w:rsid w:val="00835514"/>
    <w:rsid w:val="00836041"/>
    <w:rsid w:val="008436D1"/>
    <w:rsid w:val="0085209A"/>
    <w:rsid w:val="008531DD"/>
    <w:rsid w:val="00884D5A"/>
    <w:rsid w:val="00894A50"/>
    <w:rsid w:val="008A2B7B"/>
    <w:rsid w:val="008A35E3"/>
    <w:rsid w:val="008A4202"/>
    <w:rsid w:val="008A6ADD"/>
    <w:rsid w:val="008B4EB3"/>
    <w:rsid w:val="008B6BCD"/>
    <w:rsid w:val="008C5D5F"/>
    <w:rsid w:val="008D43CB"/>
    <w:rsid w:val="008E6563"/>
    <w:rsid w:val="008E6D3F"/>
    <w:rsid w:val="008E7308"/>
    <w:rsid w:val="008F1319"/>
    <w:rsid w:val="008F242C"/>
    <w:rsid w:val="008F5146"/>
    <w:rsid w:val="008F5F39"/>
    <w:rsid w:val="00901ABC"/>
    <w:rsid w:val="00920DDF"/>
    <w:rsid w:val="009308A2"/>
    <w:rsid w:val="009313A8"/>
    <w:rsid w:val="00931EFA"/>
    <w:rsid w:val="00932313"/>
    <w:rsid w:val="00933EB7"/>
    <w:rsid w:val="009341B8"/>
    <w:rsid w:val="009341E5"/>
    <w:rsid w:val="00937EA1"/>
    <w:rsid w:val="00941A3A"/>
    <w:rsid w:val="009429EA"/>
    <w:rsid w:val="00946FDC"/>
    <w:rsid w:val="0095152E"/>
    <w:rsid w:val="00952B35"/>
    <w:rsid w:val="00952F86"/>
    <w:rsid w:val="0095655D"/>
    <w:rsid w:val="009602C9"/>
    <w:rsid w:val="009618FF"/>
    <w:rsid w:val="00967518"/>
    <w:rsid w:val="009677D5"/>
    <w:rsid w:val="00972B3B"/>
    <w:rsid w:val="00973FCD"/>
    <w:rsid w:val="00977FD8"/>
    <w:rsid w:val="00996B25"/>
    <w:rsid w:val="009A0A77"/>
    <w:rsid w:val="009A4116"/>
    <w:rsid w:val="009A643E"/>
    <w:rsid w:val="009B340C"/>
    <w:rsid w:val="009C295F"/>
    <w:rsid w:val="009C35AB"/>
    <w:rsid w:val="009C7136"/>
    <w:rsid w:val="009D0295"/>
    <w:rsid w:val="009D35AC"/>
    <w:rsid w:val="009D4885"/>
    <w:rsid w:val="009D4DDD"/>
    <w:rsid w:val="009D6CB3"/>
    <w:rsid w:val="009E547C"/>
    <w:rsid w:val="009E57E1"/>
    <w:rsid w:val="009E715F"/>
    <w:rsid w:val="009F4B07"/>
    <w:rsid w:val="00A109D6"/>
    <w:rsid w:val="00A57348"/>
    <w:rsid w:val="00A57531"/>
    <w:rsid w:val="00A617EC"/>
    <w:rsid w:val="00A64046"/>
    <w:rsid w:val="00A66FFF"/>
    <w:rsid w:val="00A71B7A"/>
    <w:rsid w:val="00A9459B"/>
    <w:rsid w:val="00A945BB"/>
    <w:rsid w:val="00A94874"/>
    <w:rsid w:val="00AA6D80"/>
    <w:rsid w:val="00AB0E44"/>
    <w:rsid w:val="00AC7776"/>
    <w:rsid w:val="00AD42AA"/>
    <w:rsid w:val="00AD561D"/>
    <w:rsid w:val="00AD6E80"/>
    <w:rsid w:val="00AE500B"/>
    <w:rsid w:val="00B029DA"/>
    <w:rsid w:val="00B11C1E"/>
    <w:rsid w:val="00B20417"/>
    <w:rsid w:val="00B36E43"/>
    <w:rsid w:val="00B4065C"/>
    <w:rsid w:val="00B418AA"/>
    <w:rsid w:val="00B44C43"/>
    <w:rsid w:val="00B46367"/>
    <w:rsid w:val="00B61719"/>
    <w:rsid w:val="00B6367F"/>
    <w:rsid w:val="00B643FE"/>
    <w:rsid w:val="00B64DF1"/>
    <w:rsid w:val="00B67C1B"/>
    <w:rsid w:val="00B719D3"/>
    <w:rsid w:val="00B77CF5"/>
    <w:rsid w:val="00B81D61"/>
    <w:rsid w:val="00B84923"/>
    <w:rsid w:val="00B9324C"/>
    <w:rsid w:val="00B94D9C"/>
    <w:rsid w:val="00B964B0"/>
    <w:rsid w:val="00BA158A"/>
    <w:rsid w:val="00BB0757"/>
    <w:rsid w:val="00BB6E56"/>
    <w:rsid w:val="00BC3FA6"/>
    <w:rsid w:val="00BC59CE"/>
    <w:rsid w:val="00BC7960"/>
    <w:rsid w:val="00BD16F4"/>
    <w:rsid w:val="00BD7602"/>
    <w:rsid w:val="00BE04B0"/>
    <w:rsid w:val="00BE0A84"/>
    <w:rsid w:val="00BE3093"/>
    <w:rsid w:val="00C11638"/>
    <w:rsid w:val="00C17543"/>
    <w:rsid w:val="00C2334A"/>
    <w:rsid w:val="00C30CCB"/>
    <w:rsid w:val="00C317BC"/>
    <w:rsid w:val="00C3628F"/>
    <w:rsid w:val="00C40B6E"/>
    <w:rsid w:val="00C71FC8"/>
    <w:rsid w:val="00C80FF8"/>
    <w:rsid w:val="00C90A97"/>
    <w:rsid w:val="00C939E5"/>
    <w:rsid w:val="00CA4D81"/>
    <w:rsid w:val="00CB1A54"/>
    <w:rsid w:val="00CC6875"/>
    <w:rsid w:val="00CD1DBF"/>
    <w:rsid w:val="00CD402E"/>
    <w:rsid w:val="00CD5339"/>
    <w:rsid w:val="00CE273E"/>
    <w:rsid w:val="00CE5EAB"/>
    <w:rsid w:val="00CE66F6"/>
    <w:rsid w:val="00CF420C"/>
    <w:rsid w:val="00D23325"/>
    <w:rsid w:val="00D261F4"/>
    <w:rsid w:val="00D26AD6"/>
    <w:rsid w:val="00D27FD7"/>
    <w:rsid w:val="00D32BB0"/>
    <w:rsid w:val="00D3321F"/>
    <w:rsid w:val="00D35789"/>
    <w:rsid w:val="00D413DE"/>
    <w:rsid w:val="00D43786"/>
    <w:rsid w:val="00D846F6"/>
    <w:rsid w:val="00D8666F"/>
    <w:rsid w:val="00D91776"/>
    <w:rsid w:val="00DA4244"/>
    <w:rsid w:val="00DA5CB9"/>
    <w:rsid w:val="00DA7381"/>
    <w:rsid w:val="00DA7A09"/>
    <w:rsid w:val="00DB6EF0"/>
    <w:rsid w:val="00DC199E"/>
    <w:rsid w:val="00DE0950"/>
    <w:rsid w:val="00DE4903"/>
    <w:rsid w:val="00DE6436"/>
    <w:rsid w:val="00DF60BE"/>
    <w:rsid w:val="00E007C2"/>
    <w:rsid w:val="00E036E7"/>
    <w:rsid w:val="00E0593F"/>
    <w:rsid w:val="00E06115"/>
    <w:rsid w:val="00E074D6"/>
    <w:rsid w:val="00E107EC"/>
    <w:rsid w:val="00E15AC1"/>
    <w:rsid w:val="00E15FFD"/>
    <w:rsid w:val="00E17268"/>
    <w:rsid w:val="00E353DA"/>
    <w:rsid w:val="00E3687C"/>
    <w:rsid w:val="00E41720"/>
    <w:rsid w:val="00E47259"/>
    <w:rsid w:val="00E542AB"/>
    <w:rsid w:val="00E56278"/>
    <w:rsid w:val="00E61ECD"/>
    <w:rsid w:val="00E62CBD"/>
    <w:rsid w:val="00E81E39"/>
    <w:rsid w:val="00E868F4"/>
    <w:rsid w:val="00E90D31"/>
    <w:rsid w:val="00E916D1"/>
    <w:rsid w:val="00E919F2"/>
    <w:rsid w:val="00E93017"/>
    <w:rsid w:val="00EA2E67"/>
    <w:rsid w:val="00EA760B"/>
    <w:rsid w:val="00EB0285"/>
    <w:rsid w:val="00EB0870"/>
    <w:rsid w:val="00EB4EA2"/>
    <w:rsid w:val="00EB718B"/>
    <w:rsid w:val="00EB7D6F"/>
    <w:rsid w:val="00EC33F2"/>
    <w:rsid w:val="00EC3BED"/>
    <w:rsid w:val="00EC5C76"/>
    <w:rsid w:val="00EC61AA"/>
    <w:rsid w:val="00ED28B1"/>
    <w:rsid w:val="00EE3BAD"/>
    <w:rsid w:val="00EE4362"/>
    <w:rsid w:val="00EE6045"/>
    <w:rsid w:val="00EF6FB5"/>
    <w:rsid w:val="00F00748"/>
    <w:rsid w:val="00F0713F"/>
    <w:rsid w:val="00F260AF"/>
    <w:rsid w:val="00F27AF6"/>
    <w:rsid w:val="00F345A9"/>
    <w:rsid w:val="00F378DC"/>
    <w:rsid w:val="00F43408"/>
    <w:rsid w:val="00F43987"/>
    <w:rsid w:val="00F52166"/>
    <w:rsid w:val="00F55950"/>
    <w:rsid w:val="00F6590D"/>
    <w:rsid w:val="00F6711B"/>
    <w:rsid w:val="00F70734"/>
    <w:rsid w:val="00F70F76"/>
    <w:rsid w:val="00F72269"/>
    <w:rsid w:val="00F7665B"/>
    <w:rsid w:val="00F90C94"/>
    <w:rsid w:val="00FB2EC4"/>
    <w:rsid w:val="00FB4A21"/>
    <w:rsid w:val="00FB5442"/>
    <w:rsid w:val="00FC04EA"/>
    <w:rsid w:val="00FC0F64"/>
    <w:rsid w:val="00FD32D2"/>
    <w:rsid w:val="00FD64DA"/>
    <w:rsid w:val="00FE48B3"/>
    <w:rsid w:val="00FE6D12"/>
    <w:rsid w:val="00FF132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5EFC"/>
  <w15:chartTrackingRefBased/>
  <w15:docId w15:val="{FC0D3877-B894-4861-9388-74C14B3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4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DA"/>
  </w:style>
  <w:style w:type="paragraph" w:styleId="Footer">
    <w:name w:val="footer"/>
    <w:basedOn w:val="Normal"/>
    <w:link w:val="Foot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DA"/>
  </w:style>
  <w:style w:type="paragraph" w:styleId="ListParagraph">
    <w:name w:val="List Paragraph"/>
    <w:basedOn w:val="Normal"/>
    <w:uiPriority w:val="34"/>
    <w:qFormat/>
    <w:rsid w:val="00C7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6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4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34ADC"/>
  </w:style>
  <w:style w:type="character" w:customStyle="1" w:styleId="g3">
    <w:name w:val="g3"/>
    <w:basedOn w:val="DefaultParagraphFont"/>
    <w:rsid w:val="00234ADC"/>
  </w:style>
  <w:style w:type="character" w:customStyle="1" w:styleId="hb">
    <w:name w:val="hb"/>
    <w:basedOn w:val="DefaultParagraphFont"/>
    <w:rsid w:val="00234ADC"/>
  </w:style>
  <w:style w:type="character" w:customStyle="1" w:styleId="g2">
    <w:name w:val="g2"/>
    <w:basedOn w:val="DefaultParagraphFont"/>
    <w:rsid w:val="00234ADC"/>
  </w:style>
  <w:style w:type="character" w:customStyle="1" w:styleId="il">
    <w:name w:val="il"/>
    <w:basedOn w:val="DefaultParagraphFont"/>
    <w:rsid w:val="00234ADC"/>
  </w:style>
  <w:style w:type="character" w:styleId="FollowedHyperlink">
    <w:name w:val="FollowedHyperlink"/>
    <w:basedOn w:val="DefaultParagraphFont"/>
    <w:uiPriority w:val="99"/>
    <w:semiHidden/>
    <w:unhideWhenUsed/>
    <w:rsid w:val="0011309B"/>
    <w:rPr>
      <w:color w:val="954F72"/>
      <w:u w:val="single"/>
    </w:rPr>
  </w:style>
  <w:style w:type="paragraph" w:customStyle="1" w:styleId="xl63">
    <w:name w:val="xl63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1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1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F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5713"/>
    <w:rPr>
      <w:b/>
      <w:bCs/>
    </w:rPr>
  </w:style>
  <w:style w:type="character" w:styleId="Emphasis">
    <w:name w:val="Emphasis"/>
    <w:basedOn w:val="DefaultParagraphFont"/>
    <w:uiPriority w:val="20"/>
    <w:qFormat/>
    <w:rsid w:val="00605713"/>
    <w:rPr>
      <w:i/>
      <w:iCs/>
    </w:rPr>
  </w:style>
  <w:style w:type="paragraph" w:customStyle="1" w:styleId="rubric">
    <w:name w:val="rubric"/>
    <w:basedOn w:val="Normal"/>
    <w:rsid w:val="0060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DBB0-AE2D-433C-BED2-D7BCAD4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cp:keywords/>
  <dc:description/>
  <cp:lastModifiedBy>Neil Walker</cp:lastModifiedBy>
  <cp:revision>76</cp:revision>
  <dcterms:created xsi:type="dcterms:W3CDTF">2022-10-12T11:29:00Z</dcterms:created>
  <dcterms:modified xsi:type="dcterms:W3CDTF">2024-01-01T14:34:00Z</dcterms:modified>
</cp:coreProperties>
</file>